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D8" w:rsidRDefault="007572D8">
      <w:pPr>
        <w:rPr>
          <w:rFonts w:cs="Arial"/>
          <w:b/>
          <w:spacing w:val="-2"/>
          <w:sz w:val="32"/>
          <w:szCs w:val="32"/>
        </w:rPr>
      </w:pPr>
    </w:p>
    <w:p w:rsidR="007572D8" w:rsidRDefault="007572D8">
      <w:pPr>
        <w:pStyle w:val="PlainText"/>
        <w:jc w:val="center"/>
        <w:rPr>
          <w:rFonts w:ascii="Arial" w:hAnsi="Arial" w:cs="Arial"/>
          <w:b/>
          <w:sz w:val="28"/>
          <w:szCs w:val="28"/>
        </w:rPr>
      </w:pPr>
      <w:r w:rsidRPr="006818F4">
        <w:rPr>
          <w:rFonts w:ascii="Arial" w:hAnsi="Arial" w:cs="Arial"/>
          <w:b/>
          <w:sz w:val="28"/>
          <w:szCs w:val="28"/>
        </w:rPr>
        <w:t xml:space="preserve">New Entrepreneurs Forum in </w:t>
      </w:r>
      <w:smartTag w:uri="urn:schemas-microsoft-com:office:smarttags" w:element="country-region">
        <w:smartTag w:uri="urn:schemas-microsoft-com:office:smarttags" w:element="place">
          <w:r w:rsidRPr="006818F4">
            <w:rPr>
              <w:rFonts w:ascii="Arial" w:hAnsi="Arial" w:cs="Arial"/>
              <w:b/>
              <w:sz w:val="28"/>
              <w:szCs w:val="28"/>
            </w:rPr>
            <w:t>Sussex</w:t>
          </w:r>
        </w:smartTag>
      </w:smartTag>
    </w:p>
    <w:p w:rsidR="007572D8" w:rsidRDefault="007572D8" w:rsidP="007B12C4">
      <w:pPr>
        <w:pStyle w:val="PlainText"/>
        <w:rPr>
          <w:rFonts w:ascii="Arial" w:hAnsi="Arial" w:cs="Arial"/>
          <w:b/>
          <w:sz w:val="28"/>
          <w:szCs w:val="28"/>
        </w:rPr>
      </w:pPr>
    </w:p>
    <w:p w:rsidR="007572D8" w:rsidRDefault="007572D8">
      <w:pPr>
        <w:pStyle w:val="PlainText"/>
        <w:jc w:val="center"/>
        <w:rPr>
          <w:rFonts w:ascii="Arial" w:hAnsi="Arial" w:cs="Arial"/>
          <w:b/>
          <w:sz w:val="28"/>
          <w:szCs w:val="28"/>
          <w:u w:val="single"/>
        </w:rPr>
      </w:pPr>
      <w:r w:rsidRPr="006818F4">
        <w:rPr>
          <w:rFonts w:ascii="Arial" w:hAnsi="Arial" w:cs="Arial"/>
          <w:b/>
          <w:sz w:val="28"/>
          <w:szCs w:val="28"/>
          <w:u w:val="single"/>
        </w:rPr>
        <w:t>Leading wealth manager and regional business hub team up</w:t>
      </w:r>
    </w:p>
    <w:p w:rsidR="007572D8" w:rsidRDefault="007572D8">
      <w:pPr>
        <w:pStyle w:val="PlainText"/>
        <w:jc w:val="center"/>
        <w:rPr>
          <w:rFonts w:ascii="Arial" w:hAnsi="Arial" w:cs="Arial"/>
          <w:b/>
          <w:sz w:val="28"/>
          <w:szCs w:val="28"/>
          <w:u w:val="single"/>
        </w:rPr>
      </w:pPr>
      <w:r w:rsidRPr="006818F4">
        <w:rPr>
          <w:rFonts w:ascii="Arial" w:hAnsi="Arial" w:cs="Arial"/>
          <w:b/>
          <w:sz w:val="28"/>
          <w:szCs w:val="28"/>
          <w:u w:val="single"/>
        </w:rPr>
        <w:t xml:space="preserve">to bring </w:t>
      </w:r>
      <w:smartTag w:uri="urn:schemas-microsoft-com:office:smarttags" w:element="country-region">
        <w:smartTag w:uri="urn:schemas-microsoft-com:office:smarttags" w:element="place">
          <w:r w:rsidRPr="006818F4">
            <w:rPr>
              <w:rFonts w:ascii="Arial" w:hAnsi="Arial" w:cs="Arial"/>
              <w:b/>
              <w:sz w:val="28"/>
              <w:szCs w:val="28"/>
              <w:u w:val="single"/>
            </w:rPr>
            <w:t>Sussex</w:t>
          </w:r>
        </w:smartTag>
      </w:smartTag>
      <w:r w:rsidRPr="006818F4">
        <w:rPr>
          <w:rFonts w:ascii="Arial" w:hAnsi="Arial" w:cs="Arial"/>
          <w:b/>
          <w:sz w:val="28"/>
          <w:szCs w:val="28"/>
          <w:u w:val="single"/>
        </w:rPr>
        <w:t xml:space="preserve"> business leaders together</w:t>
      </w:r>
    </w:p>
    <w:p w:rsidR="007572D8" w:rsidRPr="009F6751" w:rsidRDefault="007572D8" w:rsidP="007B12C4">
      <w:pPr>
        <w:pStyle w:val="PlainText"/>
        <w:rPr>
          <w:rFonts w:ascii="Arial" w:hAnsi="Arial" w:cs="Arial"/>
          <w:b/>
          <w:sz w:val="24"/>
          <w:szCs w:val="24"/>
          <w:u w:val="single"/>
        </w:rPr>
      </w:pPr>
    </w:p>
    <w:p w:rsidR="007572D8" w:rsidRDefault="007572D8">
      <w:pPr>
        <w:pStyle w:val="PlainText"/>
        <w:jc w:val="both"/>
        <w:rPr>
          <w:rFonts w:ascii="Arial" w:hAnsi="Arial" w:cs="Arial"/>
          <w:sz w:val="22"/>
          <w:szCs w:val="22"/>
        </w:rPr>
      </w:pPr>
    </w:p>
    <w:p w:rsidR="007572D8" w:rsidRPr="007D5DD1" w:rsidRDefault="007572D8">
      <w:pPr>
        <w:pStyle w:val="PlainText"/>
        <w:jc w:val="both"/>
        <w:rPr>
          <w:rFonts w:ascii="Arial" w:hAnsi="Arial" w:cs="Arial"/>
          <w:sz w:val="22"/>
          <w:szCs w:val="22"/>
        </w:rPr>
      </w:pPr>
      <w:smartTag w:uri="urn:schemas-microsoft-com:office:smarttags" w:element="City">
        <w:r w:rsidRPr="007D5DD1">
          <w:rPr>
            <w:rFonts w:ascii="Arial" w:hAnsi="Arial" w:cs="Arial"/>
            <w:sz w:val="22"/>
            <w:szCs w:val="22"/>
          </w:rPr>
          <w:t>London</w:t>
        </w:r>
      </w:smartTag>
      <w:r w:rsidRPr="007D5DD1">
        <w:rPr>
          <w:rFonts w:ascii="Arial" w:hAnsi="Arial" w:cs="Arial"/>
          <w:sz w:val="22"/>
          <w:szCs w:val="22"/>
        </w:rPr>
        <w:t xml:space="preserve"> </w:t>
      </w:r>
      <w:r>
        <w:rPr>
          <w:rFonts w:ascii="Arial" w:hAnsi="Arial" w:cs="Arial"/>
          <w:sz w:val="22"/>
          <w:szCs w:val="22"/>
        </w:rPr>
        <w:t>4</w:t>
      </w:r>
      <w:r w:rsidRPr="007D5DD1">
        <w:rPr>
          <w:rFonts w:ascii="Arial" w:hAnsi="Arial" w:cs="Arial"/>
          <w:sz w:val="22"/>
          <w:szCs w:val="22"/>
        </w:rPr>
        <w:t xml:space="preserve"> June 2010: Leading UK private bank and wealth manager Kleinwort Benson, in partnership with MD</w:t>
      </w:r>
      <w:r w:rsidRPr="007D5DD1">
        <w:rPr>
          <w:rFonts w:ascii="Arial" w:hAnsi="Arial" w:cs="Arial"/>
          <w:b/>
          <w:sz w:val="22"/>
          <w:szCs w:val="22"/>
        </w:rPr>
        <w:t>HUB</w:t>
      </w:r>
      <w:r w:rsidRPr="007D5DD1">
        <w:rPr>
          <w:rFonts w:ascii="Arial" w:hAnsi="Arial" w:cs="Arial"/>
          <w:sz w:val="22"/>
          <w:szCs w:val="22"/>
        </w:rPr>
        <w:t xml:space="preserve">, the premier business club for Managing Directors in </w:t>
      </w:r>
      <w:smartTag w:uri="urn:schemas-microsoft-com:office:smarttags" w:element="country-region">
        <w:r w:rsidRPr="007D5DD1">
          <w:rPr>
            <w:rFonts w:ascii="Arial" w:hAnsi="Arial" w:cs="Arial"/>
            <w:sz w:val="22"/>
            <w:szCs w:val="22"/>
          </w:rPr>
          <w:t>Sussex</w:t>
        </w:r>
      </w:smartTag>
      <w:r w:rsidRPr="007D5DD1">
        <w:rPr>
          <w:rFonts w:ascii="Arial" w:hAnsi="Arial" w:cs="Arial"/>
          <w:sz w:val="22"/>
          <w:szCs w:val="22"/>
        </w:rPr>
        <w:t xml:space="preserve">, yesterday launched its highly successful Entrepreneurs Forum in </w:t>
      </w:r>
      <w:smartTag w:uri="urn:schemas-microsoft-com:office:smarttags" w:element="place">
        <w:r w:rsidRPr="007D5DD1">
          <w:rPr>
            <w:rFonts w:ascii="Arial" w:hAnsi="Arial" w:cs="Arial"/>
            <w:sz w:val="22"/>
            <w:szCs w:val="22"/>
          </w:rPr>
          <w:t>Brighton</w:t>
        </w:r>
      </w:smartTag>
      <w:r w:rsidRPr="007D5DD1">
        <w:rPr>
          <w:rFonts w:ascii="Arial" w:hAnsi="Arial" w:cs="Arial"/>
          <w:sz w:val="22"/>
          <w:szCs w:val="22"/>
        </w:rPr>
        <w:t>.</w:t>
      </w:r>
    </w:p>
    <w:p w:rsidR="007572D8" w:rsidRPr="007D5DD1" w:rsidRDefault="007572D8">
      <w:pPr>
        <w:pStyle w:val="PlainText"/>
        <w:jc w:val="both"/>
        <w:rPr>
          <w:rFonts w:ascii="Arial" w:hAnsi="Arial" w:cs="Arial"/>
          <w:sz w:val="22"/>
          <w:szCs w:val="22"/>
        </w:rPr>
      </w:pPr>
    </w:p>
    <w:p w:rsidR="007572D8" w:rsidRPr="007D5DD1" w:rsidRDefault="007572D8">
      <w:pPr>
        <w:pStyle w:val="PlainText"/>
        <w:jc w:val="both"/>
        <w:rPr>
          <w:rFonts w:ascii="Arial" w:hAnsi="Arial" w:cs="Arial"/>
          <w:sz w:val="22"/>
          <w:szCs w:val="22"/>
        </w:rPr>
      </w:pPr>
      <w:r w:rsidRPr="007D5DD1">
        <w:rPr>
          <w:rFonts w:ascii="Arial" w:hAnsi="Arial" w:cs="Arial"/>
          <w:sz w:val="22"/>
          <w:szCs w:val="22"/>
        </w:rPr>
        <w:t xml:space="preserve">Having run a networking and advisory forum for entrepreneurs in </w:t>
      </w:r>
      <w:smartTag w:uri="urn:schemas-microsoft-com:office:smarttags" w:element="country-region">
        <w:r w:rsidRPr="007D5DD1">
          <w:rPr>
            <w:rFonts w:ascii="Arial" w:hAnsi="Arial" w:cs="Arial"/>
            <w:sz w:val="22"/>
            <w:szCs w:val="22"/>
          </w:rPr>
          <w:t>London</w:t>
        </w:r>
      </w:smartTag>
      <w:r w:rsidRPr="007D5DD1">
        <w:rPr>
          <w:rFonts w:ascii="Arial" w:hAnsi="Arial" w:cs="Arial"/>
          <w:sz w:val="22"/>
          <w:szCs w:val="22"/>
        </w:rPr>
        <w:t xml:space="preserve">’s Square Mile since 2001, the wealth manager is now bringing together entrepreneurs from across </w:t>
      </w:r>
      <w:smartTag w:uri="urn:schemas-microsoft-com:office:smarttags" w:element="country-region">
        <w:r w:rsidRPr="007D5DD1">
          <w:rPr>
            <w:rFonts w:ascii="Arial" w:hAnsi="Arial" w:cs="Arial"/>
            <w:sz w:val="22"/>
            <w:szCs w:val="22"/>
          </w:rPr>
          <w:t>Sussex</w:t>
        </w:r>
      </w:smartTag>
      <w:r w:rsidRPr="007D5DD1">
        <w:rPr>
          <w:rFonts w:ascii="Arial" w:hAnsi="Arial" w:cs="Arial"/>
          <w:sz w:val="22"/>
          <w:szCs w:val="22"/>
        </w:rPr>
        <w:t xml:space="preserve"> to discuss issues close to their hearts, including the development of their business, preparing for exit and investing in new enterprises.  Working with MD</w:t>
      </w:r>
      <w:r w:rsidRPr="007D5DD1">
        <w:rPr>
          <w:rFonts w:ascii="Arial" w:hAnsi="Arial" w:cs="Arial"/>
          <w:b/>
          <w:sz w:val="22"/>
          <w:szCs w:val="22"/>
        </w:rPr>
        <w:t>HUB</w:t>
      </w:r>
      <w:r w:rsidRPr="007D5DD1">
        <w:rPr>
          <w:rFonts w:ascii="Arial" w:hAnsi="Arial" w:cs="Arial"/>
          <w:sz w:val="22"/>
          <w:szCs w:val="22"/>
        </w:rPr>
        <w:t xml:space="preserve">, an established networking and resource hub for business owners in the region, guests at the event heard from renowned speaker Osman Kent - the serial technology and media entrepreneur best known as the co-founder and CEO of 3Dlabs - who discussed growth strategies for 2010 and beyond.  Jeremy Beckwith, Kleinwort Benson's Chief Investment Officer also shared his outlook for the </w:t>
      </w:r>
      <w:smartTag w:uri="urn:schemas-microsoft-com:office:smarttags" w:element="country-region">
        <w:r w:rsidRPr="007D5DD1">
          <w:rPr>
            <w:rFonts w:ascii="Arial" w:hAnsi="Arial" w:cs="Arial"/>
            <w:sz w:val="22"/>
            <w:szCs w:val="22"/>
          </w:rPr>
          <w:t>UK</w:t>
        </w:r>
      </w:smartTag>
      <w:r w:rsidRPr="007D5DD1">
        <w:rPr>
          <w:rFonts w:ascii="Arial" w:hAnsi="Arial" w:cs="Arial"/>
          <w:sz w:val="22"/>
          <w:szCs w:val="22"/>
        </w:rPr>
        <w:t xml:space="preserve"> economy, and his views on the likely impacts we can expect to see on markets and on business.</w:t>
      </w:r>
    </w:p>
    <w:p w:rsidR="007572D8" w:rsidRPr="007D5DD1" w:rsidRDefault="007572D8">
      <w:pPr>
        <w:pStyle w:val="PlainText"/>
        <w:jc w:val="both"/>
        <w:rPr>
          <w:rFonts w:ascii="Arial" w:hAnsi="Arial" w:cs="Arial"/>
          <w:sz w:val="22"/>
          <w:szCs w:val="22"/>
        </w:rPr>
      </w:pPr>
    </w:p>
    <w:p w:rsidR="007572D8" w:rsidRPr="007D5DD1" w:rsidRDefault="007572D8">
      <w:pPr>
        <w:pStyle w:val="PlainText"/>
        <w:jc w:val="both"/>
        <w:rPr>
          <w:rFonts w:ascii="Arial" w:hAnsi="Arial" w:cs="Arial"/>
          <w:sz w:val="22"/>
          <w:szCs w:val="22"/>
        </w:rPr>
      </w:pPr>
      <w:r w:rsidRPr="007D5DD1">
        <w:rPr>
          <w:rFonts w:ascii="Arial" w:hAnsi="Arial" w:cs="Arial"/>
          <w:sz w:val="22"/>
          <w:szCs w:val="22"/>
        </w:rPr>
        <w:t xml:space="preserve">Kleinwort Benson is well versed in advising entrepreneurs on their wealth planning requirements, particularly around business exits and investments, with entrepreneurs accounting for a significant percentage of the Bank’s client base.  Having run these specialist forums from its London Head Office for nearly a decade, Kleinwort Benson has now decided to take the show ‘on the road’ to regionally based entrepreneurs, in line with its regional expansion programme.  This has seen the Bank open no less than 6 offices across the </w:t>
      </w:r>
      <w:smartTag w:uri="urn:schemas-microsoft-com:office:smarttags" w:element="country-region">
        <w:r w:rsidRPr="007D5DD1">
          <w:rPr>
            <w:rFonts w:ascii="Arial" w:hAnsi="Arial" w:cs="Arial"/>
            <w:sz w:val="22"/>
            <w:szCs w:val="22"/>
          </w:rPr>
          <w:t>UK</w:t>
        </w:r>
      </w:smartTag>
      <w:r w:rsidRPr="007D5DD1">
        <w:rPr>
          <w:rFonts w:ascii="Arial" w:hAnsi="Arial" w:cs="Arial"/>
          <w:sz w:val="22"/>
          <w:szCs w:val="22"/>
        </w:rPr>
        <w:t xml:space="preserve"> over the last 3 years, allowing its bankers to be much closer to their clients.</w:t>
      </w:r>
    </w:p>
    <w:p w:rsidR="007572D8" w:rsidRPr="007D5DD1" w:rsidRDefault="007572D8">
      <w:pPr>
        <w:spacing w:before="100" w:beforeAutospacing="1" w:after="100" w:afterAutospacing="1" w:line="240" w:lineRule="auto"/>
        <w:jc w:val="both"/>
        <w:rPr>
          <w:rFonts w:cs="Arial"/>
          <w:sz w:val="22"/>
          <w:szCs w:val="22"/>
          <w:lang w:eastAsia="en-GB"/>
        </w:rPr>
      </w:pPr>
      <w:r w:rsidRPr="007D5DD1">
        <w:rPr>
          <w:rFonts w:cs="Arial"/>
          <w:sz w:val="22"/>
          <w:szCs w:val="22"/>
        </w:rPr>
        <w:t xml:space="preserve">Kleinwort Benson is excited to be working with </w:t>
      </w:r>
      <w:r w:rsidRPr="007D5DD1">
        <w:rPr>
          <w:rFonts w:cs="Arial"/>
          <w:sz w:val="22"/>
          <w:szCs w:val="22"/>
          <w:lang w:eastAsia="en-GB"/>
        </w:rPr>
        <w:t>MD</w:t>
      </w:r>
      <w:r w:rsidRPr="007D5DD1">
        <w:rPr>
          <w:rFonts w:cs="Arial"/>
          <w:b/>
          <w:sz w:val="22"/>
          <w:szCs w:val="22"/>
          <w:lang w:eastAsia="en-GB"/>
        </w:rPr>
        <w:t>HUB</w:t>
      </w:r>
      <w:r w:rsidRPr="007D5DD1">
        <w:rPr>
          <w:rFonts w:cs="Arial"/>
          <w:sz w:val="22"/>
          <w:szCs w:val="22"/>
          <w:lang w:eastAsia="en-GB"/>
        </w:rPr>
        <w:t xml:space="preserve"> on this event; the organisation’s dedication to spreading best practice through peer-to-peer contact between like-minded MDs is exactly in line with the idea behind the original Kleinwort Benson Entrepreneurs Forum.  Currently operating in Brighton &amp; Hove and Mid-Sussex with two divisions, the 100 and the 250, MD</w:t>
      </w:r>
      <w:r w:rsidRPr="007D5DD1">
        <w:rPr>
          <w:rFonts w:cs="Arial"/>
          <w:b/>
          <w:sz w:val="22"/>
          <w:szCs w:val="22"/>
          <w:lang w:eastAsia="en-GB"/>
        </w:rPr>
        <w:t>HUB</w:t>
      </w:r>
      <w:r w:rsidRPr="007D5DD1">
        <w:rPr>
          <w:rFonts w:cs="Arial"/>
          <w:sz w:val="22"/>
          <w:szCs w:val="22"/>
          <w:lang w:eastAsia="en-GB"/>
        </w:rPr>
        <w:t xml:space="preserve"> is dedicated to the pursuit of best business practice, each catering for MDs with a different length of experience.  Reflective of both Kleinwort Benson and MD</w:t>
      </w:r>
      <w:r w:rsidRPr="007D5DD1">
        <w:rPr>
          <w:rFonts w:cs="Arial"/>
          <w:b/>
          <w:sz w:val="22"/>
          <w:szCs w:val="22"/>
          <w:lang w:eastAsia="en-GB"/>
        </w:rPr>
        <w:t>HUB</w:t>
      </w:r>
      <w:r w:rsidRPr="007D5DD1">
        <w:rPr>
          <w:rFonts w:cs="Arial"/>
          <w:sz w:val="22"/>
          <w:szCs w:val="22"/>
          <w:lang w:eastAsia="en-GB"/>
        </w:rPr>
        <w:t>’s shared ethos, these forums aim to provide a challenging but open, honest and trusted environment for pursuing fresh ideas, resolving demanding issues and debating the future of business.</w:t>
      </w:r>
    </w:p>
    <w:p w:rsidR="007572D8" w:rsidRPr="007D5DD1" w:rsidRDefault="007572D8">
      <w:pPr>
        <w:spacing w:before="100" w:beforeAutospacing="1" w:after="100" w:afterAutospacing="1" w:line="240" w:lineRule="auto"/>
        <w:jc w:val="both"/>
        <w:rPr>
          <w:sz w:val="22"/>
          <w:szCs w:val="22"/>
        </w:rPr>
      </w:pPr>
      <w:r w:rsidRPr="007D5DD1">
        <w:rPr>
          <w:sz w:val="22"/>
          <w:szCs w:val="22"/>
        </w:rPr>
        <w:t xml:space="preserve">Colin Rowe, Head of Regional Wealth Management at Kleinwort Benson says, “We’re particularly interested in developing activity in </w:t>
      </w:r>
      <w:smartTag w:uri="urn:schemas-microsoft-com:office:smarttags" w:element="country-region">
        <w:r w:rsidRPr="007D5DD1">
          <w:rPr>
            <w:sz w:val="22"/>
            <w:szCs w:val="22"/>
          </w:rPr>
          <w:t>Sussex</w:t>
        </w:r>
      </w:smartTag>
      <w:r w:rsidRPr="007D5DD1">
        <w:rPr>
          <w:sz w:val="22"/>
          <w:szCs w:val="22"/>
        </w:rPr>
        <w:t xml:space="preserve"> given the high volume of entrepreneurial activity we have observed, across a diverse range of industries and business areas.  The business owners and leaders we are meeting and speaking with are looking for specialist advice to meet their very specific wealth management needs.</w:t>
      </w:r>
    </w:p>
    <w:p w:rsidR="007572D8" w:rsidRPr="007D5DD1" w:rsidRDefault="007572D8">
      <w:pPr>
        <w:spacing w:before="100" w:beforeAutospacing="1" w:after="100" w:afterAutospacing="1" w:line="240" w:lineRule="auto"/>
        <w:jc w:val="both"/>
        <w:rPr>
          <w:sz w:val="22"/>
          <w:szCs w:val="22"/>
        </w:rPr>
      </w:pPr>
    </w:p>
    <w:p w:rsidR="007572D8" w:rsidRDefault="007572D8">
      <w:pPr>
        <w:spacing w:before="100" w:beforeAutospacing="1" w:after="100" w:afterAutospacing="1" w:line="240" w:lineRule="auto"/>
        <w:jc w:val="both"/>
        <w:rPr>
          <w:sz w:val="22"/>
          <w:szCs w:val="22"/>
        </w:rPr>
      </w:pPr>
    </w:p>
    <w:p w:rsidR="007572D8" w:rsidRPr="007D5DD1" w:rsidRDefault="007572D8">
      <w:pPr>
        <w:spacing w:before="100" w:beforeAutospacing="1" w:after="100" w:afterAutospacing="1" w:line="240" w:lineRule="auto"/>
        <w:jc w:val="both"/>
        <w:rPr>
          <w:rFonts w:cs="Arial"/>
          <w:sz w:val="22"/>
          <w:szCs w:val="22"/>
          <w:lang w:eastAsia="en-GB"/>
        </w:rPr>
      </w:pPr>
      <w:r w:rsidRPr="007D5DD1">
        <w:rPr>
          <w:sz w:val="22"/>
          <w:szCs w:val="22"/>
        </w:rPr>
        <w:t>“</w:t>
      </w:r>
      <w:smartTag w:uri="urn:schemas-microsoft-com:office:smarttags" w:element="country-region">
        <w:r w:rsidRPr="007D5DD1">
          <w:rPr>
            <w:sz w:val="22"/>
            <w:szCs w:val="22"/>
          </w:rPr>
          <w:t>Brighton</w:t>
        </w:r>
      </w:smartTag>
      <w:r w:rsidRPr="007D5DD1">
        <w:rPr>
          <w:sz w:val="22"/>
          <w:szCs w:val="22"/>
        </w:rPr>
        <w:t>, for example, is very much seen as a hub of media entrepreneurialism and that’s reflected in the background of some of our attendees, as well as the speaker himself.  However, we talked to a variety of individuals, developing and leading businesses across a number of sectors from Real Estate to Manufacturing, Publishing to Clean Technology and Energy Solutions.  Through events like these we’re thrilled to have the opportunity to listen to client’s different experiences and needs and to be able to talk to them about the ways in which we can advise them and help them to fulfil their goals.”</w:t>
      </w:r>
    </w:p>
    <w:p w:rsidR="007572D8" w:rsidRDefault="007572D8" w:rsidP="00AC7CD0">
      <w:pPr>
        <w:pStyle w:val="FootnoteText"/>
        <w:rPr>
          <w:rFonts w:cs="Arial"/>
          <w:sz w:val="22"/>
          <w:szCs w:val="22"/>
          <w:lang w:eastAsia="en-GB"/>
        </w:rPr>
      </w:pPr>
      <w:r w:rsidRPr="007D5DD1">
        <w:rPr>
          <w:rFonts w:cs="Arial"/>
          <w:sz w:val="22"/>
          <w:szCs w:val="22"/>
          <w:lang w:eastAsia="en-GB"/>
        </w:rPr>
        <w:t xml:space="preserve">Over 50 business leaders and entrepreneurs from across </w:t>
      </w:r>
      <w:smartTag w:uri="urn:schemas-microsoft-com:office:smarttags" w:element="country-region">
        <w:r w:rsidRPr="007D5DD1">
          <w:rPr>
            <w:rFonts w:cs="Arial"/>
            <w:sz w:val="22"/>
            <w:szCs w:val="22"/>
            <w:lang w:eastAsia="en-GB"/>
          </w:rPr>
          <w:t>Sussex</w:t>
        </w:r>
      </w:smartTag>
      <w:r w:rsidRPr="007D5DD1">
        <w:rPr>
          <w:rFonts w:cs="Arial"/>
          <w:sz w:val="22"/>
          <w:szCs w:val="22"/>
          <w:lang w:eastAsia="en-GB"/>
        </w:rPr>
        <w:t xml:space="preserve"> attended the event at the Royal Pavilion yesterday evening.</w:t>
      </w:r>
    </w:p>
    <w:p w:rsidR="007572D8" w:rsidRPr="007D5DD1" w:rsidRDefault="007572D8" w:rsidP="00AC7CD0">
      <w:pPr>
        <w:pStyle w:val="FootnoteText"/>
        <w:rPr>
          <w:rFonts w:cs="Arial"/>
          <w:sz w:val="22"/>
          <w:szCs w:val="22"/>
          <w:lang w:eastAsia="en-GB"/>
        </w:rPr>
      </w:pPr>
    </w:p>
    <w:p w:rsidR="007572D8" w:rsidRDefault="007572D8" w:rsidP="00AC7CD0">
      <w:pPr>
        <w:pStyle w:val="FootnoteText"/>
        <w:rPr>
          <w:rFonts w:cs="Arial"/>
          <w:sz w:val="22"/>
          <w:szCs w:val="22"/>
          <w:lang w:eastAsia="en-GB"/>
        </w:rPr>
      </w:pPr>
    </w:p>
    <w:p w:rsidR="007572D8" w:rsidRPr="007D5DD1" w:rsidRDefault="007572D8" w:rsidP="00AC7CD0">
      <w:pPr>
        <w:pStyle w:val="FootnoteText"/>
        <w:rPr>
          <w:rFonts w:cs="Arial"/>
          <w:sz w:val="22"/>
          <w:szCs w:val="22"/>
          <w:lang w:eastAsia="en-GB"/>
        </w:rPr>
      </w:pPr>
    </w:p>
    <w:p w:rsidR="007572D8" w:rsidRPr="007D5DD1" w:rsidRDefault="007572D8" w:rsidP="004500BE">
      <w:pPr>
        <w:pStyle w:val="FootnoteText"/>
        <w:ind w:left="4200"/>
        <w:rPr>
          <w:rFonts w:cs="Arial"/>
          <w:b/>
          <w:sz w:val="22"/>
          <w:szCs w:val="22"/>
        </w:rPr>
      </w:pPr>
      <w:r w:rsidRPr="007D5DD1">
        <w:rPr>
          <w:b/>
          <w:sz w:val="22"/>
          <w:szCs w:val="22"/>
        </w:rPr>
        <w:t>- ENDS -</w:t>
      </w:r>
    </w:p>
    <w:p w:rsidR="007572D8" w:rsidRDefault="007572D8" w:rsidP="00AC7CD0">
      <w:pPr>
        <w:pStyle w:val="FootnoteText"/>
        <w:rPr>
          <w:rFonts w:cs="Arial"/>
          <w:sz w:val="22"/>
          <w:szCs w:val="22"/>
        </w:rPr>
      </w:pPr>
    </w:p>
    <w:p w:rsidR="007572D8" w:rsidRPr="007D5DD1" w:rsidRDefault="007572D8" w:rsidP="00AC7CD0">
      <w:pPr>
        <w:pStyle w:val="FootnoteText"/>
        <w:rPr>
          <w:rFonts w:cs="Arial"/>
          <w:sz w:val="22"/>
          <w:szCs w:val="22"/>
        </w:rPr>
      </w:pPr>
      <w:r w:rsidRPr="007D5DD1">
        <w:rPr>
          <w:rFonts w:cs="Arial"/>
          <w:sz w:val="22"/>
          <w:szCs w:val="22"/>
        </w:rPr>
        <w:t>For media enquiries, please contact:</w:t>
      </w:r>
    </w:p>
    <w:p w:rsidR="007572D8" w:rsidRPr="007D5DD1" w:rsidRDefault="007572D8">
      <w:pPr>
        <w:rPr>
          <w:rFonts w:cs="Arial"/>
          <w:sz w:val="22"/>
          <w:szCs w:val="22"/>
        </w:rPr>
      </w:pPr>
    </w:p>
    <w:p w:rsidR="007572D8" w:rsidRPr="007D5DD1" w:rsidRDefault="007572D8">
      <w:pPr>
        <w:rPr>
          <w:rFonts w:cs="Arial"/>
          <w:sz w:val="22"/>
          <w:szCs w:val="22"/>
        </w:rPr>
      </w:pPr>
    </w:p>
    <w:p w:rsidR="007572D8" w:rsidRPr="007D5DD1" w:rsidRDefault="007572D8">
      <w:pPr>
        <w:rPr>
          <w:rFonts w:cs="Arial"/>
          <w:sz w:val="22"/>
          <w:szCs w:val="22"/>
        </w:rPr>
      </w:pPr>
      <w:r w:rsidRPr="007D5DD1">
        <w:rPr>
          <w:rFonts w:cs="Arial"/>
          <w:sz w:val="22"/>
          <w:szCs w:val="22"/>
        </w:rPr>
        <w:t>Kleinwort Benson</w:t>
      </w:r>
      <w:r w:rsidRPr="007D5DD1">
        <w:rPr>
          <w:rFonts w:cs="Arial"/>
          <w:sz w:val="22"/>
          <w:szCs w:val="22"/>
        </w:rPr>
        <w:tab/>
      </w:r>
      <w:r w:rsidRPr="007D5DD1">
        <w:rPr>
          <w:rFonts w:cs="Arial"/>
          <w:sz w:val="22"/>
          <w:szCs w:val="22"/>
        </w:rPr>
        <w:tab/>
        <w:t>Carly Connelly</w:t>
      </w:r>
      <w:r w:rsidRPr="007D5DD1">
        <w:rPr>
          <w:rFonts w:cs="Arial"/>
          <w:sz w:val="22"/>
          <w:szCs w:val="22"/>
        </w:rPr>
        <w:tab/>
      </w:r>
      <w:r w:rsidRPr="007D5DD1">
        <w:rPr>
          <w:rFonts w:cs="Arial"/>
          <w:sz w:val="22"/>
          <w:szCs w:val="22"/>
        </w:rPr>
        <w:tab/>
        <w:t>+44 (0) 20 3207 7053</w:t>
      </w:r>
    </w:p>
    <w:p w:rsidR="007572D8" w:rsidRPr="007D5DD1" w:rsidRDefault="007572D8">
      <w:pPr>
        <w:ind w:left="4320" w:firstLine="720"/>
        <w:rPr>
          <w:rFonts w:cs="Arial"/>
          <w:sz w:val="22"/>
          <w:szCs w:val="22"/>
        </w:rPr>
      </w:pPr>
      <w:r w:rsidRPr="007D5DD1">
        <w:rPr>
          <w:rFonts w:cs="Arial"/>
          <w:sz w:val="22"/>
          <w:szCs w:val="22"/>
        </w:rPr>
        <w:t>+44 (0) 7506 716 718</w:t>
      </w:r>
    </w:p>
    <w:p w:rsidR="007572D8" w:rsidRPr="007D5DD1" w:rsidRDefault="007572D8">
      <w:pPr>
        <w:rPr>
          <w:rFonts w:cs="Arial"/>
          <w:sz w:val="22"/>
          <w:szCs w:val="22"/>
        </w:rPr>
      </w:pPr>
    </w:p>
    <w:p w:rsidR="007572D8" w:rsidRPr="007D5DD1" w:rsidRDefault="007572D8">
      <w:pPr>
        <w:rPr>
          <w:rFonts w:cs="Arial"/>
          <w:sz w:val="22"/>
          <w:szCs w:val="22"/>
        </w:rPr>
      </w:pPr>
      <w:smartTag w:uri="urn:schemas-microsoft-com:office:smarttags" w:element="country-region">
        <w:r w:rsidRPr="007D5DD1">
          <w:rPr>
            <w:rFonts w:cs="Arial"/>
            <w:sz w:val="22"/>
            <w:szCs w:val="22"/>
          </w:rPr>
          <w:t>Phoenix</w:t>
        </w:r>
      </w:smartTag>
      <w:r w:rsidRPr="007D5DD1">
        <w:rPr>
          <w:rFonts w:cs="Arial"/>
          <w:sz w:val="22"/>
          <w:szCs w:val="22"/>
        </w:rPr>
        <w:t xml:space="preserve"> Financial PR</w:t>
      </w:r>
      <w:r w:rsidRPr="007D5DD1">
        <w:rPr>
          <w:rFonts w:cs="Arial"/>
          <w:sz w:val="22"/>
          <w:szCs w:val="22"/>
        </w:rPr>
        <w:tab/>
      </w:r>
      <w:r w:rsidRPr="007D5DD1">
        <w:rPr>
          <w:rFonts w:cs="Arial"/>
          <w:sz w:val="22"/>
          <w:szCs w:val="22"/>
        </w:rPr>
        <w:tab/>
        <w:t>Gordon Puckey</w:t>
      </w:r>
      <w:r w:rsidRPr="007D5DD1">
        <w:rPr>
          <w:rFonts w:cs="Arial"/>
          <w:sz w:val="22"/>
          <w:szCs w:val="22"/>
        </w:rPr>
        <w:tab/>
        <w:t>+44 (0) 20 7947 2856</w:t>
      </w:r>
    </w:p>
    <w:p w:rsidR="007572D8" w:rsidRPr="007D5DD1" w:rsidRDefault="007572D8">
      <w:pPr>
        <w:ind w:left="4320" w:firstLine="720"/>
        <w:rPr>
          <w:rFonts w:cs="Arial"/>
          <w:spacing w:val="-2"/>
          <w:sz w:val="22"/>
          <w:szCs w:val="22"/>
        </w:rPr>
      </w:pPr>
      <w:r w:rsidRPr="007D5DD1">
        <w:rPr>
          <w:rFonts w:cs="Arial"/>
          <w:spacing w:val="-2"/>
          <w:sz w:val="22"/>
          <w:szCs w:val="22"/>
        </w:rPr>
        <w:t>+44 (0) 7799 767 468</w:t>
      </w:r>
    </w:p>
    <w:p w:rsidR="007572D8" w:rsidRPr="007D5DD1" w:rsidRDefault="007572D8">
      <w:pPr>
        <w:rPr>
          <w:rFonts w:cs="Arial"/>
          <w:spacing w:val="-2"/>
          <w:sz w:val="22"/>
          <w:szCs w:val="22"/>
        </w:rPr>
      </w:pPr>
      <w:r w:rsidRPr="007D5DD1">
        <w:rPr>
          <w:rFonts w:cs="Arial"/>
          <w:spacing w:val="-2"/>
          <w:sz w:val="22"/>
          <w:szCs w:val="22"/>
        </w:rPr>
        <w:tab/>
      </w:r>
      <w:r w:rsidRPr="007D5DD1">
        <w:rPr>
          <w:rFonts w:cs="Arial"/>
          <w:spacing w:val="-2"/>
          <w:sz w:val="22"/>
          <w:szCs w:val="22"/>
        </w:rPr>
        <w:tab/>
      </w:r>
      <w:r w:rsidRPr="007D5DD1">
        <w:rPr>
          <w:rFonts w:cs="Arial"/>
          <w:spacing w:val="-2"/>
          <w:sz w:val="22"/>
          <w:szCs w:val="22"/>
        </w:rPr>
        <w:tab/>
      </w:r>
      <w:r w:rsidRPr="007D5DD1">
        <w:rPr>
          <w:rFonts w:cs="Arial"/>
          <w:spacing w:val="-2"/>
          <w:sz w:val="22"/>
          <w:szCs w:val="22"/>
        </w:rPr>
        <w:tab/>
      </w:r>
    </w:p>
    <w:p w:rsidR="007572D8" w:rsidRPr="007D5DD1" w:rsidRDefault="007572D8">
      <w:pPr>
        <w:ind w:left="2160" w:firstLine="720"/>
        <w:rPr>
          <w:rFonts w:cs="Arial"/>
          <w:sz w:val="22"/>
          <w:szCs w:val="22"/>
        </w:rPr>
      </w:pPr>
      <w:r w:rsidRPr="007D5DD1">
        <w:rPr>
          <w:rFonts w:cs="Arial"/>
          <w:sz w:val="22"/>
          <w:szCs w:val="22"/>
        </w:rPr>
        <w:t>Karin Tyche</w:t>
      </w:r>
      <w:r w:rsidRPr="007D5DD1">
        <w:rPr>
          <w:rFonts w:cs="Arial"/>
          <w:sz w:val="22"/>
          <w:szCs w:val="22"/>
        </w:rPr>
        <w:tab/>
      </w:r>
      <w:r w:rsidRPr="007D5DD1">
        <w:rPr>
          <w:rFonts w:cs="Arial"/>
          <w:sz w:val="22"/>
          <w:szCs w:val="22"/>
        </w:rPr>
        <w:tab/>
        <w:t>+44 (0) 20 7947 2858</w:t>
      </w:r>
    </w:p>
    <w:p w:rsidR="007572D8" w:rsidRPr="007D5DD1" w:rsidRDefault="007572D8">
      <w:pPr>
        <w:pStyle w:val="KBSubheading"/>
        <w:spacing w:line="276" w:lineRule="auto"/>
        <w:rPr>
          <w:szCs w:val="22"/>
        </w:rPr>
      </w:pPr>
    </w:p>
    <w:p w:rsidR="007572D8" w:rsidRDefault="007572D8">
      <w:pPr>
        <w:pStyle w:val="KBSubheading"/>
        <w:spacing w:line="276" w:lineRule="auto"/>
        <w:rPr>
          <w:szCs w:val="22"/>
        </w:rPr>
      </w:pPr>
    </w:p>
    <w:p w:rsidR="007572D8" w:rsidRPr="007D5DD1" w:rsidRDefault="007572D8">
      <w:pPr>
        <w:pStyle w:val="KBSubheading"/>
        <w:spacing w:line="276" w:lineRule="auto"/>
        <w:rPr>
          <w:szCs w:val="22"/>
        </w:rPr>
      </w:pPr>
      <w:r w:rsidRPr="007D5DD1">
        <w:rPr>
          <w:szCs w:val="22"/>
        </w:rPr>
        <w:t>Notes to Editors:</w:t>
      </w:r>
    </w:p>
    <w:p w:rsidR="007572D8" w:rsidRPr="007D5DD1" w:rsidRDefault="007572D8">
      <w:pPr>
        <w:pStyle w:val="KBHighlightedtextheading"/>
        <w:rPr>
          <w:rFonts w:cs="Arial"/>
          <w:sz w:val="22"/>
          <w:szCs w:val="22"/>
        </w:rPr>
      </w:pPr>
      <w:r w:rsidRPr="007D5DD1">
        <w:rPr>
          <w:rFonts w:cs="Arial"/>
          <w:sz w:val="22"/>
          <w:szCs w:val="22"/>
        </w:rPr>
        <w:t>About Kleinwort Benson</w:t>
      </w:r>
    </w:p>
    <w:p w:rsidR="007572D8" w:rsidRPr="007D5DD1" w:rsidRDefault="007572D8">
      <w:pPr>
        <w:pStyle w:val="KBNormaltext"/>
        <w:rPr>
          <w:rFonts w:cs="Arial"/>
          <w:spacing w:val="-2"/>
          <w:sz w:val="22"/>
          <w:szCs w:val="22"/>
        </w:rPr>
      </w:pPr>
    </w:p>
    <w:p w:rsidR="007572D8" w:rsidRPr="007D5DD1" w:rsidRDefault="007572D8">
      <w:pPr>
        <w:spacing w:line="276" w:lineRule="auto"/>
        <w:jc w:val="both"/>
        <w:rPr>
          <w:rFonts w:cs="Arial"/>
          <w:color w:val="000000"/>
          <w:spacing w:val="-2"/>
          <w:sz w:val="22"/>
          <w:szCs w:val="22"/>
        </w:rPr>
      </w:pPr>
      <w:r w:rsidRPr="007D5DD1">
        <w:rPr>
          <w:rFonts w:cs="Arial"/>
          <w:color w:val="000000"/>
          <w:spacing w:val="-2"/>
          <w:sz w:val="22"/>
          <w:szCs w:val="22"/>
        </w:rPr>
        <w:t xml:space="preserve">Kleinwort Benson is one of the most historic names in British banking with roots dating back to the 1790s.  The Bank provides a range of bespoke wealth management and financial services solutions to private individuals and corporates, offering its clients advice and solutions which are completely tailored to their individual wealth planning needs.  With </w:t>
      </w:r>
      <w:r w:rsidRPr="007D5DD1">
        <w:rPr>
          <w:rFonts w:cs="Arial"/>
          <w:spacing w:val="-2"/>
          <w:sz w:val="22"/>
          <w:szCs w:val="22"/>
        </w:rPr>
        <w:t>an offering spanning</w:t>
      </w:r>
      <w:r w:rsidRPr="007D5DD1">
        <w:rPr>
          <w:rFonts w:cs="Arial"/>
          <w:color w:val="000000"/>
          <w:spacing w:val="-2"/>
          <w:sz w:val="22"/>
          <w:szCs w:val="22"/>
        </w:rPr>
        <w:t xml:space="preserve"> investment management, tax and banking, trust and fiduciary services the Bank provides its clients with a truly holistic service.  Operating from the City of </w:t>
      </w:r>
      <w:smartTag w:uri="urn:schemas-microsoft-com:office:smarttags" w:element="country-region">
        <w:r w:rsidRPr="007D5DD1">
          <w:rPr>
            <w:rFonts w:cs="Arial"/>
            <w:color w:val="000000"/>
            <w:spacing w:val="-2"/>
            <w:sz w:val="22"/>
            <w:szCs w:val="22"/>
          </w:rPr>
          <w:t>London</w:t>
        </w:r>
      </w:smartTag>
      <w:r w:rsidRPr="007D5DD1">
        <w:rPr>
          <w:rFonts w:cs="Arial"/>
          <w:color w:val="000000"/>
          <w:spacing w:val="-2"/>
          <w:sz w:val="22"/>
          <w:szCs w:val="22"/>
        </w:rPr>
        <w:t xml:space="preserve">, the </w:t>
      </w:r>
      <w:smartTag w:uri="urn:schemas-microsoft-com:office:smarttags" w:element="country-region">
        <w:r w:rsidRPr="007D5DD1">
          <w:rPr>
            <w:rFonts w:cs="Arial"/>
            <w:color w:val="000000"/>
            <w:spacing w:val="-2"/>
            <w:sz w:val="22"/>
            <w:szCs w:val="22"/>
          </w:rPr>
          <w:t>Channel Islands</w:t>
        </w:r>
      </w:smartTag>
      <w:r w:rsidRPr="007D5DD1">
        <w:rPr>
          <w:rFonts w:cs="Arial"/>
          <w:color w:val="000000"/>
          <w:spacing w:val="-2"/>
          <w:sz w:val="22"/>
          <w:szCs w:val="22"/>
        </w:rPr>
        <w:t xml:space="preserve"> and a network of regional offices, and via a range of networks across the globe, Kleinwort Benson is always able to be close to its clients, wherever they are in the world..</w:t>
      </w:r>
    </w:p>
    <w:p w:rsidR="007572D8" w:rsidRPr="007D5DD1" w:rsidRDefault="007572D8">
      <w:pPr>
        <w:spacing w:line="276" w:lineRule="auto"/>
        <w:jc w:val="both"/>
        <w:rPr>
          <w:rFonts w:cs="Arial"/>
          <w:color w:val="1F497D"/>
          <w:spacing w:val="-2"/>
          <w:sz w:val="22"/>
          <w:szCs w:val="22"/>
        </w:rPr>
      </w:pPr>
    </w:p>
    <w:p w:rsidR="007572D8" w:rsidRPr="007D5DD1" w:rsidRDefault="007572D8">
      <w:pPr>
        <w:spacing w:line="276" w:lineRule="auto"/>
        <w:jc w:val="both"/>
        <w:rPr>
          <w:rFonts w:cs="Arial"/>
          <w:color w:val="000000"/>
          <w:spacing w:val="-2"/>
          <w:sz w:val="22"/>
          <w:szCs w:val="22"/>
        </w:rPr>
      </w:pPr>
      <w:r w:rsidRPr="007D5DD1">
        <w:rPr>
          <w:rFonts w:cs="Arial"/>
          <w:color w:val="000000"/>
          <w:spacing w:val="-2"/>
          <w:sz w:val="22"/>
          <w:szCs w:val="22"/>
        </w:rPr>
        <w:t xml:space="preserve">Kleinwort Benson was one of the first major banks to establish a presence in the </w:t>
      </w:r>
      <w:smartTag w:uri="urn:schemas-microsoft-com:office:smarttags" w:element="country-region">
        <w:r w:rsidRPr="007D5DD1">
          <w:rPr>
            <w:rFonts w:cs="Arial"/>
            <w:color w:val="000000"/>
            <w:spacing w:val="-2"/>
            <w:sz w:val="22"/>
            <w:szCs w:val="22"/>
          </w:rPr>
          <w:t>Channel Islands</w:t>
        </w:r>
      </w:smartTag>
      <w:r w:rsidRPr="007D5DD1">
        <w:rPr>
          <w:rFonts w:cs="Arial"/>
          <w:color w:val="000000"/>
          <w:spacing w:val="-2"/>
          <w:sz w:val="22"/>
          <w:szCs w:val="22"/>
        </w:rPr>
        <w:t>, nearly 50 years ago.  Today it is consistently ranked as one of the top ten providers of administration and custodian services, working with fund managers across a wide range of traditional and alternative asset classes.</w:t>
      </w:r>
    </w:p>
    <w:p w:rsidR="007572D8" w:rsidRPr="007D5DD1" w:rsidRDefault="007572D8">
      <w:pPr>
        <w:spacing w:line="276" w:lineRule="auto"/>
        <w:jc w:val="both"/>
        <w:rPr>
          <w:rFonts w:cs="Arial"/>
          <w:sz w:val="22"/>
          <w:szCs w:val="22"/>
        </w:rPr>
      </w:pPr>
    </w:p>
    <w:p w:rsidR="007572D8" w:rsidRDefault="007572D8">
      <w:pPr>
        <w:spacing w:line="276" w:lineRule="auto"/>
        <w:jc w:val="both"/>
        <w:rPr>
          <w:rFonts w:cs="Arial"/>
          <w:sz w:val="22"/>
          <w:szCs w:val="22"/>
        </w:rPr>
      </w:pPr>
      <w:r>
        <w:rPr>
          <w:rFonts w:cs="Arial"/>
          <w:sz w:val="22"/>
          <w:szCs w:val="22"/>
        </w:rPr>
        <w:br w:type="page"/>
      </w:r>
    </w:p>
    <w:p w:rsidR="007572D8" w:rsidRPr="007D5DD1" w:rsidRDefault="007572D8">
      <w:pPr>
        <w:spacing w:line="276" w:lineRule="auto"/>
        <w:jc w:val="both"/>
        <w:rPr>
          <w:rFonts w:cs="Arial"/>
          <w:sz w:val="22"/>
          <w:szCs w:val="22"/>
        </w:rPr>
      </w:pPr>
      <w:r w:rsidRPr="007D5DD1">
        <w:rPr>
          <w:rFonts w:cs="Arial"/>
          <w:sz w:val="22"/>
          <w:szCs w:val="22"/>
        </w:rPr>
        <w:t xml:space="preserve">Kleinwort Benson is the brand name of Kleinwort Benson Private Bank Limited.  Kleinwort Benson Private Bank Limited is authorised and regulated by the Financial Services Authority, registered number 119269 and is a member of the London Stock Exchange, APCIMS and the British Bankers Association.  Kleinwort Benson Private Bank Limited is a company incorporated in </w:t>
      </w:r>
      <w:smartTag w:uri="urn:schemas-microsoft-com:office:smarttags" w:element="country-region">
        <w:r w:rsidRPr="007D5DD1">
          <w:rPr>
            <w:rFonts w:cs="Arial"/>
            <w:sz w:val="22"/>
            <w:szCs w:val="22"/>
          </w:rPr>
          <w:t>England</w:t>
        </w:r>
      </w:smartTag>
      <w:r w:rsidRPr="007D5DD1">
        <w:rPr>
          <w:rFonts w:cs="Arial"/>
          <w:sz w:val="22"/>
          <w:szCs w:val="22"/>
        </w:rPr>
        <w:t xml:space="preserve"> and </w:t>
      </w:r>
      <w:smartTag w:uri="urn:schemas-microsoft-com:office:smarttags" w:element="country-region">
        <w:r w:rsidRPr="007D5DD1">
          <w:rPr>
            <w:rFonts w:cs="Arial"/>
            <w:sz w:val="22"/>
            <w:szCs w:val="22"/>
          </w:rPr>
          <w:t>Wales</w:t>
        </w:r>
      </w:smartTag>
      <w:r w:rsidRPr="007D5DD1">
        <w:rPr>
          <w:rFonts w:cs="Arial"/>
          <w:sz w:val="22"/>
          <w:szCs w:val="22"/>
        </w:rPr>
        <w:t xml:space="preserve"> with company number 2056420 and VAT number 244733560.  Registered Office </w:t>
      </w:r>
      <w:smartTag w:uri="urn:schemas-microsoft-com:office:smarttags" w:element="country-region">
        <w:smartTag w:uri="urn:schemas-microsoft-com:office:smarttags" w:element="country-region">
          <w:r w:rsidRPr="007D5DD1">
            <w:rPr>
              <w:rFonts w:cs="Arial"/>
              <w:sz w:val="22"/>
              <w:szCs w:val="22"/>
            </w:rPr>
            <w:t>30 Gresham Street</w:t>
          </w:r>
        </w:smartTag>
        <w:r w:rsidRPr="007D5DD1">
          <w:rPr>
            <w:rFonts w:cs="Arial"/>
            <w:sz w:val="22"/>
            <w:szCs w:val="22"/>
          </w:rPr>
          <w:t xml:space="preserve"> </w:t>
        </w:r>
        <w:smartTag w:uri="urn:schemas-microsoft-com:office:smarttags" w:element="country-region">
          <w:r w:rsidRPr="007D5DD1">
            <w:rPr>
              <w:rFonts w:cs="Arial"/>
              <w:sz w:val="22"/>
              <w:szCs w:val="22"/>
            </w:rPr>
            <w:t>London</w:t>
          </w:r>
        </w:smartTag>
        <w:r w:rsidRPr="007D5DD1">
          <w:rPr>
            <w:rFonts w:cs="Arial"/>
            <w:sz w:val="22"/>
            <w:szCs w:val="22"/>
          </w:rPr>
          <w:t xml:space="preserve"> </w:t>
        </w:r>
        <w:smartTag w:uri="urn:schemas-microsoft-com:office:smarttags" w:element="country-region">
          <w:r w:rsidRPr="007D5DD1">
            <w:rPr>
              <w:rFonts w:cs="Arial"/>
              <w:sz w:val="22"/>
              <w:szCs w:val="22"/>
            </w:rPr>
            <w:t>EC2V 7PG</w:t>
          </w:r>
        </w:smartTag>
      </w:smartTag>
      <w:r w:rsidRPr="007D5DD1">
        <w:rPr>
          <w:rFonts w:cs="Arial"/>
          <w:sz w:val="22"/>
          <w:szCs w:val="22"/>
        </w:rPr>
        <w:t>.  Telephone +44 (0) 20 3207 7000.  Telephone calls may be recorded.</w:t>
      </w:r>
    </w:p>
    <w:p w:rsidR="007572D8" w:rsidRPr="007D5DD1" w:rsidRDefault="007572D8">
      <w:pPr>
        <w:spacing w:line="276" w:lineRule="auto"/>
        <w:jc w:val="both"/>
        <w:rPr>
          <w:rFonts w:cs="Arial"/>
          <w:sz w:val="22"/>
          <w:szCs w:val="22"/>
        </w:rPr>
      </w:pPr>
    </w:p>
    <w:p w:rsidR="007572D8" w:rsidRPr="007D5DD1" w:rsidRDefault="007572D8">
      <w:pPr>
        <w:spacing w:line="276" w:lineRule="auto"/>
        <w:jc w:val="both"/>
        <w:rPr>
          <w:rFonts w:cs="Arial"/>
          <w:sz w:val="22"/>
          <w:szCs w:val="22"/>
        </w:rPr>
      </w:pPr>
      <w:r w:rsidRPr="007D5DD1">
        <w:rPr>
          <w:rFonts w:cs="Arial"/>
          <w:sz w:val="22"/>
          <w:szCs w:val="22"/>
        </w:rPr>
        <w:t>Kleinwort Benson is also the brand name for Kleinwort Benson (</w:t>
      </w:r>
      <w:smartTag w:uri="urn:schemas-microsoft-com:office:smarttags" w:element="country-region">
        <w:r w:rsidRPr="007D5DD1">
          <w:rPr>
            <w:rFonts w:cs="Arial"/>
            <w:sz w:val="22"/>
            <w:szCs w:val="22"/>
          </w:rPr>
          <w:t>Channel Islands</w:t>
        </w:r>
      </w:smartTag>
      <w:r w:rsidRPr="007D5DD1">
        <w:rPr>
          <w:rFonts w:cs="Arial"/>
          <w:sz w:val="22"/>
          <w:szCs w:val="22"/>
        </w:rPr>
        <w:t xml:space="preserve">) Limited which is regulated by the Jersey Financial Services Commission.  Its </w:t>
      </w:r>
      <w:smartTag w:uri="urn:schemas-microsoft-com:office:smarttags" w:element="country-region">
        <w:r w:rsidRPr="007D5DD1">
          <w:rPr>
            <w:rFonts w:cs="Arial"/>
            <w:sz w:val="22"/>
            <w:szCs w:val="22"/>
          </w:rPr>
          <w:t>Guernsey</w:t>
        </w:r>
      </w:smartTag>
      <w:r w:rsidRPr="007D5DD1">
        <w:rPr>
          <w:rFonts w:cs="Arial"/>
          <w:sz w:val="22"/>
          <w:szCs w:val="22"/>
        </w:rPr>
        <w:t xml:space="preserve"> branch is regulated by the Guernsey Financial Services Commission.  It is also authorised and regulated by the UK Financial Services Authority in respect of </w:t>
      </w:r>
      <w:smartTag w:uri="urn:schemas-microsoft-com:office:smarttags" w:element="country-region">
        <w:r w:rsidRPr="007D5DD1">
          <w:rPr>
            <w:rFonts w:cs="Arial"/>
            <w:sz w:val="22"/>
            <w:szCs w:val="22"/>
          </w:rPr>
          <w:t>UK</w:t>
        </w:r>
      </w:smartTag>
      <w:r w:rsidRPr="007D5DD1">
        <w:rPr>
          <w:rFonts w:cs="Arial"/>
          <w:sz w:val="22"/>
          <w:szCs w:val="22"/>
        </w:rPr>
        <w:t xml:space="preserve"> regulated mortgage activities, and its firm reference number is 310344.  Copies of the latest audited accounts are available for inspection on request.  Registered in </w:t>
      </w:r>
      <w:smartTag w:uri="urn:schemas-microsoft-com:office:smarttags" w:element="country-region">
        <w:r w:rsidRPr="007D5DD1">
          <w:rPr>
            <w:rFonts w:cs="Arial"/>
            <w:sz w:val="22"/>
            <w:szCs w:val="22"/>
          </w:rPr>
          <w:t>Jersey</w:t>
        </w:r>
      </w:smartTag>
      <w:r w:rsidRPr="007D5DD1">
        <w:rPr>
          <w:rFonts w:cs="Arial"/>
          <w:sz w:val="22"/>
          <w:szCs w:val="22"/>
        </w:rPr>
        <w:t xml:space="preserve">, Company Number 1215.  Registered Office Kleinwort Benson House </w:t>
      </w:r>
      <w:smartTag w:uri="urn:schemas-microsoft-com:office:smarttags" w:element="country-region">
        <w:r w:rsidRPr="007D5DD1">
          <w:rPr>
            <w:rFonts w:cs="Arial"/>
            <w:sz w:val="22"/>
            <w:szCs w:val="22"/>
          </w:rPr>
          <w:t>Wests Centre St</w:t>
        </w:r>
      </w:smartTag>
      <w:r w:rsidRPr="007D5DD1">
        <w:rPr>
          <w:rFonts w:cs="Arial"/>
          <w:sz w:val="22"/>
          <w:szCs w:val="22"/>
        </w:rPr>
        <w:t xml:space="preserve"> Helier Jersey </w:t>
      </w:r>
      <w:smartTag w:uri="urn:schemas-microsoft-com:office:smarttags" w:element="country-region">
        <w:r w:rsidRPr="007D5DD1">
          <w:rPr>
            <w:rFonts w:cs="Arial"/>
            <w:sz w:val="22"/>
            <w:szCs w:val="22"/>
          </w:rPr>
          <w:t>Channel Islands</w:t>
        </w:r>
      </w:smartTag>
      <w:r w:rsidRPr="007D5DD1">
        <w:rPr>
          <w:rFonts w:cs="Arial"/>
          <w:sz w:val="22"/>
          <w:szCs w:val="22"/>
        </w:rPr>
        <w:t xml:space="preserve"> JE4 8PQ.  Telephone calls may be recorded.</w:t>
      </w:r>
    </w:p>
    <w:p w:rsidR="007572D8" w:rsidRPr="007D5DD1" w:rsidRDefault="007572D8">
      <w:pPr>
        <w:pStyle w:val="KBHighlightedtextheading"/>
        <w:jc w:val="both"/>
        <w:rPr>
          <w:rFonts w:cs="Arial"/>
          <w:sz w:val="22"/>
          <w:szCs w:val="22"/>
        </w:rPr>
      </w:pPr>
    </w:p>
    <w:p w:rsidR="007572D8" w:rsidRPr="007D5DD1" w:rsidRDefault="007572D8">
      <w:pPr>
        <w:pStyle w:val="KBHighlightedtextheading"/>
        <w:jc w:val="both"/>
        <w:rPr>
          <w:rFonts w:cs="Arial"/>
          <w:sz w:val="22"/>
          <w:szCs w:val="22"/>
        </w:rPr>
      </w:pPr>
      <w:r w:rsidRPr="007D5DD1">
        <w:rPr>
          <w:rFonts w:cs="Arial"/>
          <w:sz w:val="22"/>
          <w:szCs w:val="22"/>
        </w:rPr>
        <w:t>About MD</w:t>
      </w:r>
      <w:r w:rsidRPr="007D5DD1">
        <w:rPr>
          <w:rFonts w:cs="Arial"/>
          <w:b/>
          <w:sz w:val="22"/>
          <w:szCs w:val="22"/>
        </w:rPr>
        <w:t>HUB</w:t>
      </w:r>
    </w:p>
    <w:p w:rsidR="007572D8" w:rsidRPr="007D5DD1" w:rsidRDefault="007572D8" w:rsidP="00900EE8">
      <w:pPr>
        <w:spacing w:before="100" w:beforeAutospacing="1" w:after="100" w:afterAutospacing="1" w:line="240" w:lineRule="auto"/>
        <w:jc w:val="both"/>
        <w:rPr>
          <w:rFonts w:cs="Arial"/>
          <w:sz w:val="22"/>
          <w:szCs w:val="22"/>
          <w:lang w:eastAsia="en-GB"/>
        </w:rPr>
      </w:pPr>
      <w:r w:rsidRPr="007D5DD1">
        <w:rPr>
          <w:rFonts w:cs="Arial"/>
          <w:sz w:val="22"/>
          <w:szCs w:val="22"/>
          <w:lang w:eastAsia="en-GB"/>
        </w:rPr>
        <w:t>The MD</w:t>
      </w:r>
      <w:r w:rsidRPr="007D5DD1">
        <w:rPr>
          <w:rFonts w:cs="Arial"/>
          <w:b/>
          <w:bCs/>
          <w:sz w:val="22"/>
          <w:szCs w:val="22"/>
          <w:lang w:eastAsia="en-GB"/>
        </w:rPr>
        <w:t>HUB</w:t>
      </w:r>
      <w:r w:rsidRPr="007D5DD1">
        <w:rPr>
          <w:rFonts w:cs="Arial"/>
          <w:sz w:val="22"/>
          <w:szCs w:val="22"/>
          <w:lang w:eastAsia="en-GB"/>
        </w:rPr>
        <w:t>, previously known as the Hub100, brings together managing directors from its catchment area’s most ambitious and entrepreneurially-minded companies.</w:t>
      </w:r>
    </w:p>
    <w:p w:rsidR="007572D8" w:rsidRPr="007D5DD1" w:rsidRDefault="007572D8" w:rsidP="00900EE8">
      <w:pPr>
        <w:spacing w:line="240" w:lineRule="auto"/>
        <w:jc w:val="both"/>
        <w:rPr>
          <w:rFonts w:cs="Arial"/>
          <w:sz w:val="22"/>
          <w:szCs w:val="22"/>
          <w:lang w:eastAsia="en-GB"/>
        </w:rPr>
      </w:pPr>
      <w:r w:rsidRPr="007D5DD1">
        <w:rPr>
          <w:rFonts w:cs="Arial"/>
          <w:sz w:val="22"/>
          <w:szCs w:val="22"/>
          <w:lang w:eastAsia="en-GB"/>
        </w:rPr>
        <w:t>Leading a business can be both fulfilling and isolating - which is why the MD</w:t>
      </w:r>
      <w:r w:rsidRPr="007D5DD1">
        <w:rPr>
          <w:rFonts w:cs="Arial"/>
          <w:b/>
          <w:bCs/>
          <w:sz w:val="22"/>
          <w:szCs w:val="22"/>
          <w:lang w:eastAsia="en-GB"/>
        </w:rPr>
        <w:t>HUB</w:t>
      </w:r>
      <w:r w:rsidRPr="007D5DD1">
        <w:rPr>
          <w:rFonts w:cs="Arial"/>
          <w:sz w:val="22"/>
          <w:szCs w:val="22"/>
          <w:lang w:eastAsia="en-GB"/>
        </w:rPr>
        <w:t xml:space="preserve"> provides MDs with an unparalleled opportunity to share and learn from the experiences of others who are or have been in similar positions.  Members regularly take full advantage of its facilitated business programme by attending monthly topic-based seminars - presented by the area’s most inspirational speakers - along with the dynamic and productive workgroups where, due to its honest and trusted environment, anything can be tabled for advice.</w:t>
      </w:r>
    </w:p>
    <w:p w:rsidR="007572D8" w:rsidRPr="007D5DD1" w:rsidRDefault="007572D8" w:rsidP="00900EE8">
      <w:pPr>
        <w:spacing w:line="240" w:lineRule="auto"/>
        <w:jc w:val="both"/>
        <w:rPr>
          <w:rFonts w:cs="Arial"/>
          <w:sz w:val="22"/>
          <w:szCs w:val="22"/>
          <w:lang w:eastAsia="en-GB"/>
        </w:rPr>
      </w:pPr>
    </w:p>
    <w:p w:rsidR="007572D8" w:rsidRPr="007D5DD1" w:rsidRDefault="007572D8" w:rsidP="00900EE8">
      <w:pPr>
        <w:spacing w:line="240" w:lineRule="auto"/>
        <w:jc w:val="both"/>
        <w:rPr>
          <w:rFonts w:cs="Arial"/>
          <w:sz w:val="22"/>
          <w:szCs w:val="22"/>
          <w:lang w:eastAsia="en-GB"/>
        </w:rPr>
      </w:pPr>
      <w:r w:rsidRPr="007D5DD1">
        <w:rPr>
          <w:rFonts w:cs="Arial"/>
          <w:sz w:val="22"/>
          <w:szCs w:val="22"/>
          <w:lang w:eastAsia="en-GB"/>
        </w:rPr>
        <w:t>- The MD</w:t>
      </w:r>
      <w:r w:rsidRPr="007D5DD1">
        <w:rPr>
          <w:rFonts w:cs="Arial"/>
          <w:b/>
          <w:sz w:val="22"/>
          <w:szCs w:val="22"/>
          <w:lang w:eastAsia="en-GB"/>
        </w:rPr>
        <w:t>HUB</w:t>
      </w:r>
      <w:r w:rsidRPr="007D5DD1">
        <w:rPr>
          <w:rFonts w:cs="Arial"/>
          <w:sz w:val="22"/>
          <w:szCs w:val="22"/>
          <w:lang w:eastAsia="en-GB"/>
        </w:rPr>
        <w:t>’s members have a combined turnover of £290 million and a workforce of 3,500 employees.</w:t>
      </w:r>
    </w:p>
    <w:p w:rsidR="007572D8" w:rsidRPr="007D5DD1" w:rsidRDefault="007572D8" w:rsidP="00900EE8">
      <w:pPr>
        <w:spacing w:line="240" w:lineRule="auto"/>
        <w:jc w:val="both"/>
        <w:rPr>
          <w:rFonts w:cs="Arial"/>
          <w:sz w:val="22"/>
          <w:szCs w:val="22"/>
          <w:lang w:eastAsia="en-GB"/>
        </w:rPr>
      </w:pPr>
      <w:r w:rsidRPr="007D5DD1">
        <w:rPr>
          <w:rFonts w:cs="Arial"/>
          <w:sz w:val="22"/>
          <w:szCs w:val="22"/>
          <w:lang w:eastAsia="en-GB"/>
        </w:rPr>
        <w:t>- 22 of its member companies are owned and run by women</w:t>
      </w:r>
    </w:p>
    <w:p w:rsidR="007572D8" w:rsidRPr="007D5DD1" w:rsidRDefault="007572D8" w:rsidP="00900EE8">
      <w:pPr>
        <w:spacing w:line="240" w:lineRule="auto"/>
        <w:jc w:val="both"/>
        <w:rPr>
          <w:rFonts w:cs="Arial"/>
          <w:sz w:val="22"/>
          <w:szCs w:val="22"/>
          <w:lang w:eastAsia="en-GB"/>
        </w:rPr>
      </w:pPr>
      <w:r w:rsidRPr="007D5DD1">
        <w:rPr>
          <w:rFonts w:cs="Arial"/>
          <w:sz w:val="22"/>
          <w:szCs w:val="22"/>
          <w:lang w:eastAsia="en-GB"/>
        </w:rPr>
        <w:t>- The MD</w:t>
      </w:r>
      <w:r w:rsidRPr="007D5DD1">
        <w:rPr>
          <w:rFonts w:cs="Arial"/>
          <w:b/>
          <w:sz w:val="22"/>
          <w:szCs w:val="22"/>
          <w:lang w:eastAsia="en-GB"/>
        </w:rPr>
        <w:t>HUB</w:t>
      </w:r>
      <w:r w:rsidRPr="007D5DD1">
        <w:rPr>
          <w:rFonts w:cs="Arial"/>
          <w:sz w:val="22"/>
          <w:szCs w:val="22"/>
          <w:lang w:eastAsia="en-GB"/>
        </w:rPr>
        <w:t xml:space="preserve"> is a cross sector organisation with members from the Manufacturing, Construction, Retail, Digital, Creative and Services industries.</w:t>
      </w:r>
    </w:p>
    <w:p w:rsidR="007572D8" w:rsidRPr="007D5DD1" w:rsidRDefault="007572D8" w:rsidP="00900EE8">
      <w:pPr>
        <w:spacing w:line="240" w:lineRule="auto"/>
        <w:jc w:val="both"/>
        <w:rPr>
          <w:rFonts w:cs="Arial"/>
          <w:sz w:val="22"/>
          <w:szCs w:val="22"/>
          <w:lang w:eastAsia="en-GB"/>
        </w:rPr>
      </w:pPr>
      <w:r w:rsidRPr="007D5DD1">
        <w:rPr>
          <w:rFonts w:cs="Arial"/>
          <w:sz w:val="22"/>
          <w:szCs w:val="22"/>
          <w:lang w:eastAsia="en-GB"/>
        </w:rPr>
        <w:t>- In the last 3 years, three of the MD</w:t>
      </w:r>
      <w:r w:rsidRPr="0023438D">
        <w:rPr>
          <w:rFonts w:cs="Arial"/>
          <w:b/>
          <w:sz w:val="22"/>
          <w:szCs w:val="22"/>
          <w:lang w:eastAsia="en-GB"/>
        </w:rPr>
        <w:t>HUB</w:t>
      </w:r>
      <w:r w:rsidRPr="007D5DD1">
        <w:rPr>
          <w:rFonts w:cs="Arial"/>
          <w:sz w:val="22"/>
          <w:szCs w:val="22"/>
          <w:lang w:eastAsia="en-GB"/>
        </w:rPr>
        <w:t xml:space="preserve">’s member companies have been sold by their founders for in excess of £50 million but remain and continue to grow in </w:t>
      </w:r>
      <w:smartTag w:uri="urn:schemas-microsoft-com:office:smarttags" w:element="country-region">
        <w:r w:rsidRPr="007D5DD1">
          <w:rPr>
            <w:rFonts w:cs="Arial"/>
            <w:sz w:val="22"/>
            <w:szCs w:val="22"/>
            <w:lang w:eastAsia="en-GB"/>
          </w:rPr>
          <w:t>Sussex</w:t>
        </w:r>
      </w:smartTag>
      <w:r w:rsidRPr="007D5DD1">
        <w:rPr>
          <w:rFonts w:cs="Arial"/>
          <w:sz w:val="22"/>
          <w:szCs w:val="22"/>
          <w:lang w:eastAsia="en-GB"/>
        </w:rPr>
        <w:t>.</w:t>
      </w:r>
    </w:p>
    <w:p w:rsidR="007572D8" w:rsidRPr="007D5DD1" w:rsidRDefault="007572D8" w:rsidP="00900EE8">
      <w:pPr>
        <w:spacing w:line="240" w:lineRule="auto"/>
        <w:jc w:val="both"/>
        <w:rPr>
          <w:rFonts w:cs="Arial"/>
          <w:sz w:val="22"/>
          <w:szCs w:val="22"/>
          <w:lang w:eastAsia="en-GB"/>
        </w:rPr>
      </w:pPr>
    </w:p>
    <w:p w:rsidR="007572D8" w:rsidRPr="007D5DD1" w:rsidRDefault="007572D8" w:rsidP="00900EE8">
      <w:pPr>
        <w:spacing w:line="240" w:lineRule="auto"/>
        <w:jc w:val="both"/>
        <w:rPr>
          <w:rFonts w:cs="Arial"/>
          <w:sz w:val="22"/>
          <w:szCs w:val="22"/>
          <w:lang w:eastAsia="en-GB"/>
        </w:rPr>
      </w:pPr>
      <w:r w:rsidRPr="007D5DD1">
        <w:rPr>
          <w:rFonts w:cs="Arial"/>
          <w:sz w:val="22"/>
          <w:szCs w:val="22"/>
          <w:lang w:eastAsia="en-GB"/>
        </w:rPr>
        <w:t>The Brighton &amp; Hove division of the MD</w:t>
      </w:r>
      <w:r w:rsidRPr="007D5DD1">
        <w:rPr>
          <w:rFonts w:cs="Arial"/>
          <w:b/>
          <w:sz w:val="22"/>
          <w:szCs w:val="22"/>
          <w:lang w:eastAsia="en-GB"/>
        </w:rPr>
        <w:t>HUB</w:t>
      </w:r>
      <w:r w:rsidRPr="007D5DD1">
        <w:rPr>
          <w:rFonts w:cs="Arial"/>
          <w:sz w:val="22"/>
          <w:szCs w:val="22"/>
          <w:lang w:eastAsia="en-GB"/>
        </w:rPr>
        <w:t xml:space="preserve"> was initially set up with funding from SEEDA and the Brighton &amp; Hove Regeneration Partnership, and was supported by Brighton &amp; Hove City Council along with a wide range of other local agencies, local companies and business leaders.</w:t>
      </w:r>
    </w:p>
    <w:p w:rsidR="007572D8" w:rsidRPr="007D5DD1" w:rsidRDefault="007572D8">
      <w:pPr>
        <w:rPr>
          <w:rFonts w:cs="Arial"/>
          <w:sz w:val="22"/>
          <w:szCs w:val="22"/>
        </w:rPr>
      </w:pPr>
    </w:p>
    <w:sectPr w:rsidR="007572D8" w:rsidRPr="007D5DD1" w:rsidSect="00465E9B">
      <w:headerReference w:type="default" r:id="rId7"/>
      <w:headerReference w:type="first" r:id="rId8"/>
      <w:footerReference w:type="first" r:id="rId9"/>
      <w:pgSz w:w="11907" w:h="16840" w:code="9"/>
      <w:pgMar w:top="1588" w:right="1191" w:bottom="964" w:left="1389" w:header="567"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2D8" w:rsidRDefault="007572D8">
      <w:r>
        <w:separator/>
      </w:r>
    </w:p>
  </w:endnote>
  <w:endnote w:type="continuationSeparator" w:id="0">
    <w:p w:rsidR="007572D8" w:rsidRDefault="007572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D8" w:rsidRDefault="007572D8"/>
  <w:p w:rsidR="007572D8" w:rsidRDefault="007572D8">
    <w:pPr>
      <w:pStyle w:val="KB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2D8" w:rsidRDefault="007572D8">
      <w:r>
        <w:separator/>
      </w:r>
    </w:p>
  </w:footnote>
  <w:footnote w:type="continuationSeparator" w:id="0">
    <w:p w:rsidR="007572D8" w:rsidRDefault="00757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D8" w:rsidRDefault="007572D8">
    <w:pPr>
      <w:pStyle w:val="Header"/>
      <w:tabs>
        <w:tab w:val="clear" w:pos="4153"/>
        <w:tab w:val="clear" w:pos="8306"/>
        <w:tab w:val="right" w:pos="9356"/>
      </w:tabs>
    </w:pPr>
    <w:r>
      <w:rPr>
        <w:rStyle w:val="Heading2Char"/>
        <w:sz w:val="48"/>
      </w:rPr>
      <w:t>News Release</w:t>
    </w:r>
    <w:r>
      <w:tab/>
    </w:r>
  </w:p>
  <w:p w:rsidR="007572D8" w:rsidRDefault="007572D8">
    <w:pPr>
      <w:pStyle w:val="Header"/>
      <w:tabs>
        <w:tab w:val="clear" w:pos="4153"/>
        <w:tab w:val="clear" w:pos="8306"/>
        <w:tab w:val="right" w:pos="9356"/>
      </w:tabs>
    </w:pPr>
  </w:p>
  <w:p w:rsidR="007572D8" w:rsidRDefault="007572D8">
    <w:pPr>
      <w:pStyle w:val="Header"/>
      <w:tabs>
        <w:tab w:val="clear" w:pos="4153"/>
        <w:tab w:val="clear" w:pos="8306"/>
        <w:tab w:val="right" w:pos="9356"/>
      </w:tabs>
    </w:pPr>
  </w:p>
  <w:p w:rsidR="007572D8" w:rsidRDefault="007572D8">
    <w:pPr>
      <w:pStyle w:val="Header"/>
      <w:tabs>
        <w:tab w:val="clear" w:pos="4153"/>
        <w:tab w:val="clear" w:pos="8306"/>
        <w:tab w:val="right" w:pos="935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D8" w:rsidRDefault="007572D8">
    <w:r>
      <w:rPr>
        <w:noProof/>
        <w:lang w:val="en-US"/>
      </w:rPr>
      <w:pict>
        <v:rect id="_x0000_s2049" style="position:absolute;margin-left:-2.85pt;margin-top:-2.85pt;width:450.75pt;height:94.5pt;z-index:251656704" fillcolor="#114432" stroked="f" strokecolor="red"/>
      </w:pict>
    </w:r>
  </w:p>
  <w:p w:rsidR="007572D8" w:rsidRDefault="007572D8">
    <w:r>
      <w:rPr>
        <w:noProof/>
        <w:lang w:val="en-US"/>
      </w:rPr>
      <w:pict>
        <v:shapetype id="_x0000_t202" coordsize="21600,21600" o:spt="202" path="m,l,21600r21600,l21600,xe">
          <v:stroke joinstyle="miter"/>
          <v:path gradientshapeok="t" o:connecttype="rect"/>
        </v:shapetype>
        <v:shape id="_x0000_s2050" type="#_x0000_t202" style="position:absolute;margin-left:6.3pt;margin-top:1.95pt;width:237.75pt;height:48.05pt;z-index:251657728" filled="f" stroked="f" strokecolor="red">
          <v:textbox style="mso-next-textbox:#_x0000_s2050">
            <w:txbxContent>
              <w:p w:rsidR="007572D8" w:rsidRDefault="007572D8">
                <w:pPr>
                  <w:pStyle w:val="Heading2"/>
                  <w:rPr>
                    <w:color w:val="FFFFFF"/>
                  </w:rPr>
                </w:pPr>
                <w:r>
                  <w:rPr>
                    <w:color w:val="FFFFFF"/>
                  </w:rPr>
                  <w:t>News Release</w:t>
                </w:r>
              </w:p>
            </w:txbxContent>
          </v:textbox>
        </v:shape>
      </w:pict>
    </w:r>
  </w:p>
  <w:p w:rsidR="007572D8" w:rsidRDefault="007572D8"/>
  <w:p w:rsidR="007572D8" w:rsidRDefault="007572D8">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empty border" style="position:absolute;margin-left:260.85pt;margin-top:8.9pt;width:213.75pt;height:76.75pt;z-index:251655680;visibility:visible">
          <v:imagedata r:id="rId1" o:title=""/>
        </v:shape>
      </w:pict>
    </w:r>
  </w:p>
  <w:p w:rsidR="007572D8" w:rsidRDefault="007572D8">
    <w:r>
      <w:rPr>
        <w:noProof/>
        <w:lang w:val="en-US"/>
      </w:rPr>
      <w:pict>
        <v:shape id="Picture 5" o:spid="_x0000_s2052" type="#_x0000_t75" alt="Download" style="position:absolute;margin-left:305.75pt;margin-top:12.9pt;width:142.95pt;height:31.9pt;z-index:251659776;visibility:visible" strokeweight="1pt">
          <v:stroke startarrowwidth="narrow" startarrowlength="short" endarrowwidth="narrow" endarrowlength="short"/>
          <v:imagedata r:id="rId2" o:title=""/>
        </v:shape>
      </w:pict>
    </w:r>
  </w:p>
  <w:p w:rsidR="007572D8" w:rsidRDefault="007572D8">
    <w:r>
      <w:rPr>
        <w:noProof/>
        <w:lang w:val="en-US"/>
      </w:rPr>
      <w:pict>
        <v:rect id="_x0000_s2053" style="position:absolute;margin-left:279.05pt;margin-top:1.75pt;width:184.9pt;height:44.75pt;z-index:251658752;v-text-anchor:middle" stroked="f"/>
      </w:pict>
    </w:r>
  </w:p>
  <w:p w:rsidR="007572D8" w:rsidRDefault="007572D8"/>
  <w:p w:rsidR="007572D8" w:rsidRDefault="007572D8"/>
  <w:p w:rsidR="007572D8" w:rsidRDefault="007572D8"/>
  <w:p w:rsidR="007572D8" w:rsidRDefault="007572D8"/>
  <w:p w:rsidR="007572D8" w:rsidRDefault="00757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E0AA6"/>
    <w:multiLevelType w:val="hybridMultilevel"/>
    <w:tmpl w:val="FDDC8D18"/>
    <w:lvl w:ilvl="0" w:tplc="9784403E">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D107CBA"/>
    <w:multiLevelType w:val="hybridMultilevel"/>
    <w:tmpl w:val="6D2236FC"/>
    <w:lvl w:ilvl="0" w:tplc="0F384C24">
      <w:numFmt w:val="bullet"/>
      <w:lvlText w:val="-"/>
      <w:lvlJc w:val="left"/>
      <w:pPr>
        <w:ind w:left="4200" w:hanging="360"/>
      </w:pPr>
      <w:rPr>
        <w:rFonts w:ascii="Arial" w:eastAsia="Times New Roman" w:hAnsi="Arial" w:hint="default"/>
      </w:rPr>
    </w:lvl>
    <w:lvl w:ilvl="1" w:tplc="08090003" w:tentative="1">
      <w:start w:val="1"/>
      <w:numFmt w:val="bullet"/>
      <w:lvlText w:val="o"/>
      <w:lvlJc w:val="left"/>
      <w:pPr>
        <w:ind w:left="4920" w:hanging="360"/>
      </w:pPr>
      <w:rPr>
        <w:rFonts w:ascii="Courier New" w:hAnsi="Courier New" w:hint="default"/>
      </w:rPr>
    </w:lvl>
    <w:lvl w:ilvl="2" w:tplc="08090005" w:tentative="1">
      <w:start w:val="1"/>
      <w:numFmt w:val="bullet"/>
      <w:lvlText w:val=""/>
      <w:lvlJc w:val="left"/>
      <w:pPr>
        <w:ind w:left="5640" w:hanging="360"/>
      </w:pPr>
      <w:rPr>
        <w:rFonts w:ascii="Wingdings" w:hAnsi="Wingdings" w:hint="default"/>
      </w:rPr>
    </w:lvl>
    <w:lvl w:ilvl="3" w:tplc="08090001" w:tentative="1">
      <w:start w:val="1"/>
      <w:numFmt w:val="bullet"/>
      <w:lvlText w:val=""/>
      <w:lvlJc w:val="left"/>
      <w:pPr>
        <w:ind w:left="6360" w:hanging="360"/>
      </w:pPr>
      <w:rPr>
        <w:rFonts w:ascii="Symbol" w:hAnsi="Symbol" w:hint="default"/>
      </w:rPr>
    </w:lvl>
    <w:lvl w:ilvl="4" w:tplc="08090003" w:tentative="1">
      <w:start w:val="1"/>
      <w:numFmt w:val="bullet"/>
      <w:lvlText w:val="o"/>
      <w:lvlJc w:val="left"/>
      <w:pPr>
        <w:ind w:left="7080" w:hanging="360"/>
      </w:pPr>
      <w:rPr>
        <w:rFonts w:ascii="Courier New" w:hAnsi="Courier New" w:hint="default"/>
      </w:rPr>
    </w:lvl>
    <w:lvl w:ilvl="5" w:tplc="08090005" w:tentative="1">
      <w:start w:val="1"/>
      <w:numFmt w:val="bullet"/>
      <w:lvlText w:val=""/>
      <w:lvlJc w:val="left"/>
      <w:pPr>
        <w:ind w:left="7800" w:hanging="360"/>
      </w:pPr>
      <w:rPr>
        <w:rFonts w:ascii="Wingdings" w:hAnsi="Wingdings" w:hint="default"/>
      </w:rPr>
    </w:lvl>
    <w:lvl w:ilvl="6" w:tplc="08090001" w:tentative="1">
      <w:start w:val="1"/>
      <w:numFmt w:val="bullet"/>
      <w:lvlText w:val=""/>
      <w:lvlJc w:val="left"/>
      <w:pPr>
        <w:ind w:left="8520" w:hanging="360"/>
      </w:pPr>
      <w:rPr>
        <w:rFonts w:ascii="Symbol" w:hAnsi="Symbol" w:hint="default"/>
      </w:rPr>
    </w:lvl>
    <w:lvl w:ilvl="7" w:tplc="08090003" w:tentative="1">
      <w:start w:val="1"/>
      <w:numFmt w:val="bullet"/>
      <w:lvlText w:val="o"/>
      <w:lvlJc w:val="left"/>
      <w:pPr>
        <w:ind w:left="9240" w:hanging="360"/>
      </w:pPr>
      <w:rPr>
        <w:rFonts w:ascii="Courier New" w:hAnsi="Courier New" w:hint="default"/>
      </w:rPr>
    </w:lvl>
    <w:lvl w:ilvl="8" w:tplc="08090005" w:tentative="1">
      <w:start w:val="1"/>
      <w:numFmt w:val="bullet"/>
      <w:lvlText w:val=""/>
      <w:lvlJc w:val="left"/>
      <w:pPr>
        <w:ind w:left="9960" w:hanging="360"/>
      </w:pPr>
      <w:rPr>
        <w:rFonts w:ascii="Wingdings" w:hAnsi="Wingdings" w:hint="default"/>
      </w:rPr>
    </w:lvl>
  </w:abstractNum>
  <w:abstractNum w:abstractNumId="2">
    <w:nsid w:val="3CB23D90"/>
    <w:multiLevelType w:val="hybridMultilevel"/>
    <w:tmpl w:val="F11E96F2"/>
    <w:lvl w:ilvl="0" w:tplc="9CE0D7F8">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1942B8"/>
    <w:multiLevelType w:val="hybridMultilevel"/>
    <w:tmpl w:val="7B9C8D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64944351"/>
    <w:multiLevelType w:val="hybridMultilevel"/>
    <w:tmpl w:val="F600FEEC"/>
    <w:lvl w:ilvl="0" w:tplc="71928ED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0B0"/>
    <w:rsid w:val="000233EF"/>
    <w:rsid w:val="0002399C"/>
    <w:rsid w:val="0003798F"/>
    <w:rsid w:val="00085A49"/>
    <w:rsid w:val="000D51FC"/>
    <w:rsid w:val="000E3984"/>
    <w:rsid w:val="00100B4E"/>
    <w:rsid w:val="00162E2D"/>
    <w:rsid w:val="00182F0F"/>
    <w:rsid w:val="001A0636"/>
    <w:rsid w:val="001D2B0D"/>
    <w:rsid w:val="00214758"/>
    <w:rsid w:val="0023438D"/>
    <w:rsid w:val="002406A9"/>
    <w:rsid w:val="0024150A"/>
    <w:rsid w:val="00245CE7"/>
    <w:rsid w:val="00277CED"/>
    <w:rsid w:val="002A6374"/>
    <w:rsid w:val="002C7DC7"/>
    <w:rsid w:val="002D7E8F"/>
    <w:rsid w:val="002E1A09"/>
    <w:rsid w:val="00331AB4"/>
    <w:rsid w:val="00353A53"/>
    <w:rsid w:val="003C1C67"/>
    <w:rsid w:val="003C1E67"/>
    <w:rsid w:val="003E3C47"/>
    <w:rsid w:val="003E4BD8"/>
    <w:rsid w:val="00401258"/>
    <w:rsid w:val="0042311C"/>
    <w:rsid w:val="004443D3"/>
    <w:rsid w:val="004453E6"/>
    <w:rsid w:val="004500BE"/>
    <w:rsid w:val="004614BE"/>
    <w:rsid w:val="00465E9B"/>
    <w:rsid w:val="00491ABF"/>
    <w:rsid w:val="004A04A5"/>
    <w:rsid w:val="004A2F8D"/>
    <w:rsid w:val="004C24E5"/>
    <w:rsid w:val="005342BC"/>
    <w:rsid w:val="0059065F"/>
    <w:rsid w:val="005C4660"/>
    <w:rsid w:val="005F2510"/>
    <w:rsid w:val="0060761A"/>
    <w:rsid w:val="00641347"/>
    <w:rsid w:val="00666DD1"/>
    <w:rsid w:val="006818F4"/>
    <w:rsid w:val="00683BA2"/>
    <w:rsid w:val="0068482D"/>
    <w:rsid w:val="006D6C46"/>
    <w:rsid w:val="006E4419"/>
    <w:rsid w:val="006E4862"/>
    <w:rsid w:val="006E56CE"/>
    <w:rsid w:val="006F1801"/>
    <w:rsid w:val="007049B4"/>
    <w:rsid w:val="00710B0E"/>
    <w:rsid w:val="007236B3"/>
    <w:rsid w:val="007348E3"/>
    <w:rsid w:val="007506DA"/>
    <w:rsid w:val="007539F8"/>
    <w:rsid w:val="007572D8"/>
    <w:rsid w:val="007963C6"/>
    <w:rsid w:val="007A5F51"/>
    <w:rsid w:val="007A7400"/>
    <w:rsid w:val="007B12C4"/>
    <w:rsid w:val="007C3CE4"/>
    <w:rsid w:val="007D5C52"/>
    <w:rsid w:val="007D5DD1"/>
    <w:rsid w:val="007E69DB"/>
    <w:rsid w:val="007F64F2"/>
    <w:rsid w:val="00807652"/>
    <w:rsid w:val="00855ECB"/>
    <w:rsid w:val="00874908"/>
    <w:rsid w:val="00883A52"/>
    <w:rsid w:val="008844AA"/>
    <w:rsid w:val="008B0468"/>
    <w:rsid w:val="008D7C1E"/>
    <w:rsid w:val="00900EE8"/>
    <w:rsid w:val="009105E4"/>
    <w:rsid w:val="00947A1A"/>
    <w:rsid w:val="00971151"/>
    <w:rsid w:val="00977DBB"/>
    <w:rsid w:val="009A1F14"/>
    <w:rsid w:val="009B64C5"/>
    <w:rsid w:val="009E777F"/>
    <w:rsid w:val="009F6751"/>
    <w:rsid w:val="00A00751"/>
    <w:rsid w:val="00A1069A"/>
    <w:rsid w:val="00A33F0D"/>
    <w:rsid w:val="00A61CE6"/>
    <w:rsid w:val="00A73F1E"/>
    <w:rsid w:val="00A810B8"/>
    <w:rsid w:val="00AA53BC"/>
    <w:rsid w:val="00AB1071"/>
    <w:rsid w:val="00AB524D"/>
    <w:rsid w:val="00AC00B0"/>
    <w:rsid w:val="00AC7CD0"/>
    <w:rsid w:val="00AD6C91"/>
    <w:rsid w:val="00B16FC3"/>
    <w:rsid w:val="00B676C6"/>
    <w:rsid w:val="00B9128A"/>
    <w:rsid w:val="00C00A94"/>
    <w:rsid w:val="00C02778"/>
    <w:rsid w:val="00C20015"/>
    <w:rsid w:val="00C23118"/>
    <w:rsid w:val="00C31316"/>
    <w:rsid w:val="00C55855"/>
    <w:rsid w:val="00C56A77"/>
    <w:rsid w:val="00C62F2B"/>
    <w:rsid w:val="00CB5084"/>
    <w:rsid w:val="00CC11C2"/>
    <w:rsid w:val="00CC3908"/>
    <w:rsid w:val="00CE6BED"/>
    <w:rsid w:val="00D13C40"/>
    <w:rsid w:val="00D35D1C"/>
    <w:rsid w:val="00D3775F"/>
    <w:rsid w:val="00D53506"/>
    <w:rsid w:val="00D71779"/>
    <w:rsid w:val="00D80352"/>
    <w:rsid w:val="00D94695"/>
    <w:rsid w:val="00DA3CBF"/>
    <w:rsid w:val="00DC4C37"/>
    <w:rsid w:val="00DC5F56"/>
    <w:rsid w:val="00DD1863"/>
    <w:rsid w:val="00DE4FF2"/>
    <w:rsid w:val="00DE653E"/>
    <w:rsid w:val="00E07576"/>
    <w:rsid w:val="00E346AE"/>
    <w:rsid w:val="00E44A50"/>
    <w:rsid w:val="00E45F1C"/>
    <w:rsid w:val="00E878FC"/>
    <w:rsid w:val="00E95071"/>
    <w:rsid w:val="00EA59AF"/>
    <w:rsid w:val="00ED6343"/>
    <w:rsid w:val="00F22C8E"/>
    <w:rsid w:val="00F6376E"/>
    <w:rsid w:val="00F74884"/>
    <w:rsid w:val="00F818B0"/>
    <w:rsid w:val="00F93B20"/>
    <w:rsid w:val="00FA35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9B"/>
    <w:pPr>
      <w:spacing w:line="264" w:lineRule="atLeast"/>
    </w:pPr>
    <w:rPr>
      <w:rFonts w:ascii="Arial" w:hAnsi="Arial"/>
      <w:sz w:val="19"/>
      <w:szCs w:val="24"/>
      <w:lang w:val="en-GB"/>
    </w:rPr>
  </w:style>
  <w:style w:type="paragraph" w:styleId="Heading2">
    <w:name w:val="heading 2"/>
    <w:aliases w:val="KB Heading 2"/>
    <w:basedOn w:val="Normal"/>
    <w:next w:val="Normal"/>
    <w:link w:val="Heading2Char"/>
    <w:uiPriority w:val="99"/>
    <w:qFormat/>
    <w:rsid w:val="00465E9B"/>
    <w:pPr>
      <w:keepNext/>
      <w:pageBreakBefore/>
      <w:spacing w:after="654" w:line="610" w:lineRule="exact"/>
      <w:outlineLvl w:val="1"/>
    </w:pPr>
    <w:rPr>
      <w:rFonts w:cs="Arial"/>
      <w:bCs/>
      <w:iCs/>
      <w:color w:val="114432"/>
      <w:sz w:val="48"/>
      <w:szCs w:val="28"/>
    </w:rPr>
  </w:style>
  <w:style w:type="paragraph" w:styleId="Heading3">
    <w:name w:val="heading 3"/>
    <w:basedOn w:val="Normal"/>
    <w:next w:val="Normal"/>
    <w:link w:val="Heading3Char"/>
    <w:uiPriority w:val="99"/>
    <w:qFormat/>
    <w:rsid w:val="00465E9B"/>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B Heading 2 Char"/>
    <w:basedOn w:val="DefaultParagraphFont"/>
    <w:link w:val="Heading2"/>
    <w:uiPriority w:val="99"/>
    <w:locked/>
    <w:rsid w:val="00465E9B"/>
    <w:rPr>
      <w:rFonts w:ascii="Arial" w:hAnsi="Arial" w:cs="Arial"/>
      <w:bCs/>
      <w:iCs/>
      <w:color w:val="114432"/>
      <w:sz w:val="28"/>
      <w:szCs w:val="28"/>
      <w:lang w:val="en-GB" w:eastAsia="en-US" w:bidi="ar-SA"/>
    </w:rPr>
  </w:style>
  <w:style w:type="character" w:customStyle="1" w:styleId="Heading3Char">
    <w:name w:val="Heading 3 Char"/>
    <w:basedOn w:val="DefaultParagraphFont"/>
    <w:link w:val="Heading3"/>
    <w:uiPriority w:val="99"/>
    <w:semiHidden/>
    <w:locked/>
    <w:rsid w:val="00F22C8E"/>
    <w:rPr>
      <w:rFonts w:ascii="Cambria" w:hAnsi="Cambria" w:cs="Times New Roman"/>
      <w:b/>
      <w:bCs/>
      <w:sz w:val="26"/>
      <w:szCs w:val="26"/>
      <w:lang w:eastAsia="en-US"/>
    </w:rPr>
  </w:style>
  <w:style w:type="paragraph" w:customStyle="1" w:styleId="KBHeading1">
    <w:name w:val="KB Heading 1"/>
    <w:basedOn w:val="Heading2"/>
    <w:uiPriority w:val="99"/>
    <w:rsid w:val="00465E9B"/>
  </w:style>
  <w:style w:type="paragraph" w:customStyle="1" w:styleId="KBNormaltext">
    <w:name w:val="KB Normal text"/>
    <w:basedOn w:val="Normal"/>
    <w:uiPriority w:val="99"/>
    <w:rsid w:val="00465E9B"/>
  </w:style>
  <w:style w:type="paragraph" w:customStyle="1" w:styleId="KBSubheading">
    <w:name w:val="KB Sub heading"/>
    <w:basedOn w:val="Heading3"/>
    <w:uiPriority w:val="99"/>
    <w:rsid w:val="00465E9B"/>
    <w:pPr>
      <w:spacing w:before="0" w:after="264" w:line="240" w:lineRule="auto"/>
    </w:pPr>
    <w:rPr>
      <w:color w:val="114432"/>
      <w:sz w:val="22"/>
    </w:rPr>
  </w:style>
  <w:style w:type="paragraph" w:customStyle="1" w:styleId="KBHighlightedtextheading">
    <w:name w:val="KB Highlighted text heading"/>
    <w:basedOn w:val="Normal"/>
    <w:uiPriority w:val="99"/>
    <w:rsid w:val="00465E9B"/>
    <w:rPr>
      <w:color w:val="386351"/>
    </w:rPr>
  </w:style>
  <w:style w:type="paragraph" w:styleId="Header">
    <w:name w:val="header"/>
    <w:basedOn w:val="Normal"/>
    <w:link w:val="HeaderChar"/>
    <w:uiPriority w:val="99"/>
    <w:semiHidden/>
    <w:rsid w:val="00465E9B"/>
    <w:pPr>
      <w:tabs>
        <w:tab w:val="center" w:pos="4153"/>
        <w:tab w:val="right" w:pos="8306"/>
      </w:tabs>
    </w:pPr>
  </w:style>
  <w:style w:type="character" w:customStyle="1" w:styleId="HeaderChar">
    <w:name w:val="Header Char"/>
    <w:basedOn w:val="DefaultParagraphFont"/>
    <w:link w:val="Header"/>
    <w:uiPriority w:val="99"/>
    <w:semiHidden/>
    <w:locked/>
    <w:rsid w:val="00F22C8E"/>
    <w:rPr>
      <w:rFonts w:ascii="Arial" w:hAnsi="Arial" w:cs="Times New Roman"/>
      <w:sz w:val="24"/>
      <w:szCs w:val="24"/>
      <w:lang w:eastAsia="en-US"/>
    </w:rPr>
  </w:style>
  <w:style w:type="paragraph" w:styleId="Footer">
    <w:name w:val="footer"/>
    <w:basedOn w:val="Normal"/>
    <w:link w:val="FooterChar"/>
    <w:uiPriority w:val="99"/>
    <w:semiHidden/>
    <w:rsid w:val="00465E9B"/>
    <w:pPr>
      <w:tabs>
        <w:tab w:val="center" w:pos="4153"/>
        <w:tab w:val="right" w:pos="8306"/>
      </w:tabs>
    </w:pPr>
  </w:style>
  <w:style w:type="character" w:customStyle="1" w:styleId="FooterChar">
    <w:name w:val="Footer Char"/>
    <w:basedOn w:val="DefaultParagraphFont"/>
    <w:link w:val="Footer"/>
    <w:uiPriority w:val="99"/>
    <w:semiHidden/>
    <w:locked/>
    <w:rsid w:val="00F22C8E"/>
    <w:rPr>
      <w:rFonts w:ascii="Arial" w:hAnsi="Arial" w:cs="Times New Roman"/>
      <w:sz w:val="24"/>
      <w:szCs w:val="24"/>
      <w:lang w:eastAsia="en-US"/>
    </w:rPr>
  </w:style>
  <w:style w:type="paragraph" w:styleId="BalloonText">
    <w:name w:val="Balloon Text"/>
    <w:basedOn w:val="Normal"/>
    <w:link w:val="BalloonTextChar"/>
    <w:uiPriority w:val="99"/>
    <w:semiHidden/>
    <w:rsid w:val="00465E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8E"/>
    <w:rPr>
      <w:rFonts w:cs="Times New Roman"/>
      <w:sz w:val="2"/>
      <w:lang w:eastAsia="en-US"/>
    </w:rPr>
  </w:style>
  <w:style w:type="paragraph" w:customStyle="1" w:styleId="KBFooter">
    <w:name w:val="KB Footer"/>
    <w:basedOn w:val="Normal"/>
    <w:uiPriority w:val="99"/>
    <w:rsid w:val="00465E9B"/>
    <w:pPr>
      <w:spacing w:line="240" w:lineRule="auto"/>
    </w:pPr>
    <w:rPr>
      <w:sz w:val="14"/>
      <w:szCs w:val="14"/>
    </w:rPr>
  </w:style>
  <w:style w:type="paragraph" w:styleId="NormalWeb">
    <w:name w:val="Normal (Web)"/>
    <w:basedOn w:val="Normal"/>
    <w:uiPriority w:val="99"/>
    <w:semiHidden/>
    <w:rsid w:val="00465E9B"/>
    <w:pPr>
      <w:spacing w:after="210" w:line="210" w:lineRule="atLeast"/>
      <w:jc w:val="both"/>
    </w:pPr>
    <w:rPr>
      <w:rFonts w:ascii="Times New Roman" w:hAnsi="Times New Roman"/>
      <w:sz w:val="17"/>
      <w:szCs w:val="17"/>
      <w:lang w:eastAsia="en-GB"/>
    </w:rPr>
  </w:style>
  <w:style w:type="character" w:styleId="Hyperlink">
    <w:name w:val="Hyperlink"/>
    <w:basedOn w:val="DefaultParagraphFont"/>
    <w:uiPriority w:val="99"/>
    <w:semiHidden/>
    <w:rsid w:val="00465E9B"/>
    <w:rPr>
      <w:rFonts w:cs="Times New Roman"/>
      <w:color w:val="0000FF"/>
      <w:u w:val="single"/>
    </w:rPr>
  </w:style>
  <w:style w:type="paragraph" w:styleId="NoSpacing">
    <w:name w:val="No Spacing"/>
    <w:uiPriority w:val="99"/>
    <w:qFormat/>
    <w:rsid w:val="00465E9B"/>
    <w:rPr>
      <w:rFonts w:ascii="Arial" w:hAnsi="Arial"/>
      <w:szCs w:val="24"/>
      <w:lang w:val="en-GB"/>
    </w:rPr>
  </w:style>
  <w:style w:type="character" w:styleId="Emphasis">
    <w:name w:val="Emphasis"/>
    <w:basedOn w:val="DefaultParagraphFont"/>
    <w:uiPriority w:val="99"/>
    <w:qFormat/>
    <w:rsid w:val="00465E9B"/>
    <w:rPr>
      <w:rFonts w:cs="Times New Roman"/>
      <w:i/>
      <w:iCs/>
    </w:rPr>
  </w:style>
  <w:style w:type="paragraph" w:styleId="BodyText">
    <w:name w:val="Body Text"/>
    <w:basedOn w:val="Normal"/>
    <w:link w:val="BodyTextChar"/>
    <w:uiPriority w:val="99"/>
    <w:rsid w:val="00465E9B"/>
    <w:pPr>
      <w:spacing w:line="360" w:lineRule="auto"/>
    </w:pPr>
    <w:rPr>
      <w:rFonts w:cs="Arial"/>
      <w:spacing w:val="-2"/>
      <w:sz w:val="20"/>
      <w:szCs w:val="20"/>
    </w:rPr>
  </w:style>
  <w:style w:type="character" w:customStyle="1" w:styleId="BodyTextChar">
    <w:name w:val="Body Text Char"/>
    <w:basedOn w:val="DefaultParagraphFont"/>
    <w:link w:val="BodyText"/>
    <w:uiPriority w:val="99"/>
    <w:locked/>
    <w:rsid w:val="00641347"/>
    <w:rPr>
      <w:rFonts w:ascii="Arial" w:hAnsi="Arial" w:cs="Arial"/>
      <w:spacing w:val="-2"/>
      <w:lang w:eastAsia="en-US"/>
    </w:rPr>
  </w:style>
  <w:style w:type="character" w:styleId="HTMLCite">
    <w:name w:val="HTML Cite"/>
    <w:basedOn w:val="DefaultParagraphFont"/>
    <w:uiPriority w:val="99"/>
    <w:rsid w:val="00641347"/>
    <w:rPr>
      <w:rFonts w:cs="Times New Roman"/>
      <w:i/>
      <w:iCs/>
    </w:rPr>
  </w:style>
  <w:style w:type="character" w:styleId="CommentReference">
    <w:name w:val="annotation reference"/>
    <w:basedOn w:val="DefaultParagraphFont"/>
    <w:uiPriority w:val="99"/>
    <w:semiHidden/>
    <w:rsid w:val="007C3CE4"/>
    <w:rPr>
      <w:rFonts w:cs="Times New Roman"/>
      <w:sz w:val="16"/>
      <w:szCs w:val="16"/>
    </w:rPr>
  </w:style>
  <w:style w:type="paragraph" w:styleId="CommentText">
    <w:name w:val="annotation text"/>
    <w:basedOn w:val="Normal"/>
    <w:link w:val="CommentTextChar"/>
    <w:uiPriority w:val="99"/>
    <w:semiHidden/>
    <w:rsid w:val="007C3CE4"/>
    <w:rPr>
      <w:sz w:val="20"/>
      <w:szCs w:val="20"/>
    </w:rPr>
  </w:style>
  <w:style w:type="character" w:customStyle="1" w:styleId="CommentTextChar">
    <w:name w:val="Comment Text Char"/>
    <w:basedOn w:val="DefaultParagraphFont"/>
    <w:link w:val="CommentText"/>
    <w:uiPriority w:val="99"/>
    <w:semiHidden/>
    <w:locked/>
    <w:rsid w:val="007C3CE4"/>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7C3CE4"/>
    <w:rPr>
      <w:b/>
      <w:bCs/>
    </w:rPr>
  </w:style>
  <w:style w:type="character" w:customStyle="1" w:styleId="CommentSubjectChar">
    <w:name w:val="Comment Subject Char"/>
    <w:basedOn w:val="CommentTextChar"/>
    <w:link w:val="CommentSubject"/>
    <w:uiPriority w:val="99"/>
    <w:semiHidden/>
    <w:locked/>
    <w:rsid w:val="007C3CE4"/>
    <w:rPr>
      <w:b/>
      <w:bCs/>
    </w:rPr>
  </w:style>
  <w:style w:type="paragraph" w:styleId="Revision">
    <w:name w:val="Revision"/>
    <w:hidden/>
    <w:uiPriority w:val="99"/>
    <w:semiHidden/>
    <w:rsid w:val="00E45F1C"/>
    <w:rPr>
      <w:rFonts w:ascii="Arial" w:hAnsi="Arial"/>
      <w:sz w:val="19"/>
      <w:szCs w:val="24"/>
      <w:lang w:val="en-GB"/>
    </w:rPr>
  </w:style>
  <w:style w:type="paragraph" w:styleId="FootnoteText">
    <w:name w:val="footnote text"/>
    <w:basedOn w:val="Normal"/>
    <w:link w:val="FootnoteTextChar"/>
    <w:uiPriority w:val="99"/>
    <w:rsid w:val="00182F0F"/>
    <w:rPr>
      <w:sz w:val="20"/>
      <w:szCs w:val="20"/>
    </w:rPr>
  </w:style>
  <w:style w:type="character" w:customStyle="1" w:styleId="FootnoteTextChar">
    <w:name w:val="Footnote Text Char"/>
    <w:basedOn w:val="DefaultParagraphFont"/>
    <w:link w:val="FootnoteText"/>
    <w:uiPriority w:val="99"/>
    <w:locked/>
    <w:rsid w:val="00182F0F"/>
    <w:rPr>
      <w:rFonts w:ascii="Arial" w:hAnsi="Arial" w:cs="Times New Roman"/>
      <w:lang w:eastAsia="en-US"/>
    </w:rPr>
  </w:style>
  <w:style w:type="character" w:styleId="FootnoteReference">
    <w:name w:val="footnote reference"/>
    <w:basedOn w:val="DefaultParagraphFont"/>
    <w:uiPriority w:val="99"/>
    <w:semiHidden/>
    <w:rsid w:val="00182F0F"/>
    <w:rPr>
      <w:rFonts w:cs="Times New Roman"/>
      <w:vertAlign w:val="superscript"/>
    </w:rPr>
  </w:style>
  <w:style w:type="paragraph" w:styleId="PlainText">
    <w:name w:val="Plain Text"/>
    <w:basedOn w:val="Normal"/>
    <w:link w:val="PlainTextChar"/>
    <w:uiPriority w:val="99"/>
    <w:rsid w:val="00ED634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D6343"/>
    <w:rPr>
      <w:rFonts w:ascii="Consolas"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805928398">
      <w:marLeft w:val="0"/>
      <w:marRight w:val="0"/>
      <w:marTop w:val="0"/>
      <w:marBottom w:val="0"/>
      <w:divBdr>
        <w:top w:val="none" w:sz="0" w:space="0" w:color="auto"/>
        <w:left w:val="none" w:sz="0" w:space="0" w:color="auto"/>
        <w:bottom w:val="none" w:sz="0" w:space="0" w:color="auto"/>
        <w:right w:val="none" w:sz="0" w:space="0" w:color="auto"/>
      </w:divBdr>
    </w:div>
    <w:div w:id="1805928399">
      <w:marLeft w:val="0"/>
      <w:marRight w:val="0"/>
      <w:marTop w:val="0"/>
      <w:marBottom w:val="0"/>
      <w:divBdr>
        <w:top w:val="none" w:sz="0" w:space="0" w:color="auto"/>
        <w:left w:val="none" w:sz="0" w:space="0" w:color="auto"/>
        <w:bottom w:val="none" w:sz="0" w:space="0" w:color="auto"/>
        <w:right w:val="none" w:sz="0" w:space="0" w:color="auto"/>
      </w:divBdr>
    </w:div>
    <w:div w:id="1805928400">
      <w:marLeft w:val="0"/>
      <w:marRight w:val="0"/>
      <w:marTop w:val="0"/>
      <w:marBottom w:val="0"/>
      <w:divBdr>
        <w:top w:val="none" w:sz="0" w:space="0" w:color="auto"/>
        <w:left w:val="none" w:sz="0" w:space="0" w:color="auto"/>
        <w:bottom w:val="none" w:sz="0" w:space="0" w:color="auto"/>
        <w:right w:val="none" w:sz="0" w:space="0" w:color="auto"/>
      </w:divBdr>
    </w:div>
    <w:div w:id="1805928401">
      <w:marLeft w:val="0"/>
      <w:marRight w:val="0"/>
      <w:marTop w:val="0"/>
      <w:marBottom w:val="0"/>
      <w:divBdr>
        <w:top w:val="none" w:sz="0" w:space="0" w:color="auto"/>
        <w:left w:val="none" w:sz="0" w:space="0" w:color="auto"/>
        <w:bottom w:val="none" w:sz="0" w:space="0" w:color="auto"/>
        <w:right w:val="none" w:sz="0" w:space="0" w:color="auto"/>
      </w:divBdr>
    </w:div>
    <w:div w:id="1805928402">
      <w:marLeft w:val="0"/>
      <w:marRight w:val="0"/>
      <w:marTop w:val="0"/>
      <w:marBottom w:val="0"/>
      <w:divBdr>
        <w:top w:val="none" w:sz="0" w:space="0" w:color="auto"/>
        <w:left w:val="none" w:sz="0" w:space="0" w:color="auto"/>
        <w:bottom w:val="none" w:sz="0" w:space="0" w:color="auto"/>
        <w:right w:val="none" w:sz="0" w:space="0" w:color="auto"/>
      </w:divBdr>
    </w:div>
    <w:div w:id="1805928403">
      <w:marLeft w:val="0"/>
      <w:marRight w:val="0"/>
      <w:marTop w:val="0"/>
      <w:marBottom w:val="0"/>
      <w:divBdr>
        <w:top w:val="none" w:sz="0" w:space="0" w:color="auto"/>
        <w:left w:val="none" w:sz="0" w:space="0" w:color="auto"/>
        <w:bottom w:val="none" w:sz="0" w:space="0" w:color="auto"/>
        <w:right w:val="none" w:sz="0" w:space="0" w:color="auto"/>
      </w:divBdr>
    </w:div>
    <w:div w:id="1805928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1145</Words>
  <Characters>6531</Characters>
  <Application>Microsoft Office Outlook</Application>
  <DocSecurity>0</DocSecurity>
  <Lines>0</Lines>
  <Paragraphs>0</Paragraphs>
  <ScaleCrop>false</ScaleCrop>
  <Company>Phoenix Financial PR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Asia: The land of opportunity is in the East</dc:title>
  <dc:subject/>
  <dc:creator>Sarah Scott</dc:creator>
  <cp:keywords/>
  <dc:description/>
  <cp:lastModifiedBy>long</cp:lastModifiedBy>
  <cp:revision>2</cp:revision>
  <cp:lastPrinted>2010-04-19T04:42:00Z</cp:lastPrinted>
  <dcterms:created xsi:type="dcterms:W3CDTF">2010-06-04T11:16:00Z</dcterms:created>
  <dcterms:modified xsi:type="dcterms:W3CDTF">2010-06-04T11:16:00Z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0x010100CA84D6CDD5AA9445B41DB3F305431B34</vt:lpwstr>
  </property>
  <property fmtid="{D5CDD505-2E9C-101B-9397-08002B2CF9AE}" pid="3" name="Document Classification">
    <vt:lpwstr>Level 0: Public</vt:lpwstr>
  </property>
</Properties>
</file>